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7" w:rsidRPr="001F70B4" w:rsidRDefault="006E6967" w:rsidP="006E696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z w:val="24"/>
          <w:szCs w:val="24"/>
        </w:rPr>
        <w:t>Форма № 4</w:t>
      </w:r>
    </w:p>
    <w:p w:rsidR="006E6967" w:rsidRPr="00F41827" w:rsidRDefault="006E6967" w:rsidP="006E696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6E6967" w:rsidRPr="00F41827" w:rsidRDefault="006E6967" w:rsidP="006E6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157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Соотношения расчё</w:t>
      </w:r>
      <w:bookmarkStart w:id="1" w:name="_GoBack"/>
      <w:bookmarkEnd w:id="1"/>
      <w:r w:rsidRPr="00F41827">
        <w:rPr>
          <w:rFonts w:ascii="Times New Roman" w:hAnsi="Times New Roman"/>
          <w:color w:val="000000" w:themeColor="text1"/>
          <w:sz w:val="28"/>
          <w:szCs w:val="28"/>
        </w:rPr>
        <w:t>тно-нормативной и фактической стоимости</w:t>
      </w:r>
    </w:p>
    <w:p w:rsidR="006E6967" w:rsidRDefault="006E6967" w:rsidP="006E6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41827">
        <w:rPr>
          <w:rFonts w:ascii="Times New Roman" w:hAnsi="Times New Roman"/>
          <w:color w:val="000000" w:themeColor="text1"/>
          <w:sz w:val="28"/>
          <w:szCs w:val="28"/>
        </w:rPr>
        <w:t>предоставления единицы муниципальной услуги</w:t>
      </w:r>
    </w:p>
    <w:p w:rsidR="00D740DB" w:rsidRPr="00F41827" w:rsidRDefault="00D740DB" w:rsidP="006E69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2022 год</w:t>
      </w:r>
    </w:p>
    <w:p w:rsidR="006E6967" w:rsidRPr="00F41827" w:rsidRDefault="006E6967" w:rsidP="006E696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tbl>
      <w:tblPr>
        <w:tblW w:w="9851" w:type="dxa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2"/>
        <w:gridCol w:w="3098"/>
        <w:gridCol w:w="2041"/>
        <w:gridCol w:w="1690"/>
        <w:gridCol w:w="2340"/>
      </w:tblGrid>
      <w:tr w:rsidR="006E6967" w:rsidRPr="00F41827" w:rsidTr="00F048E6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E6967" w:rsidRPr="00F41827" w:rsidTr="00F048E6">
        <w:trPr>
          <w:trHeight w:val="800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№</w:t>
            </w:r>
          </w:p>
          <w:p w:rsidR="006E6967" w:rsidRPr="00F41827" w:rsidRDefault="006E6967" w:rsidP="00F048E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4182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F4182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4182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41827">
              <w:rPr>
                <w:color w:val="000000" w:themeColor="text1"/>
                <w:sz w:val="22"/>
                <w:szCs w:val="22"/>
              </w:rPr>
              <w:t>Расчетно</w:t>
            </w:r>
            <w:proofErr w:type="spellEnd"/>
            <w:r w:rsidRPr="00F41827">
              <w:rPr>
                <w:color w:val="000000" w:themeColor="text1"/>
                <w:sz w:val="22"/>
                <w:szCs w:val="22"/>
              </w:rPr>
              <w:t>-</w:t>
            </w:r>
            <w:r w:rsidRPr="00F41827">
              <w:rPr>
                <w:color w:val="000000" w:themeColor="text1"/>
                <w:sz w:val="22"/>
                <w:szCs w:val="22"/>
              </w:rPr>
              <w:br/>
              <w:t xml:space="preserve">  нормативная</w:t>
            </w:r>
            <w:proofErr w:type="gramEnd"/>
            <w:r w:rsidRPr="00F41827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41827">
              <w:rPr>
                <w:color w:val="000000" w:themeColor="text1"/>
                <w:sz w:val="22"/>
                <w:szCs w:val="22"/>
              </w:rPr>
              <w:br/>
              <w:t xml:space="preserve">   стоимость   </w:t>
            </w:r>
            <w:r w:rsidRPr="00F41827">
              <w:rPr>
                <w:color w:val="000000" w:themeColor="text1"/>
                <w:sz w:val="22"/>
                <w:szCs w:val="22"/>
              </w:rPr>
              <w:br/>
              <w:t xml:space="preserve">    услуги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 xml:space="preserve">Фактическая  </w:t>
            </w:r>
            <w:r w:rsidRPr="00F41827">
              <w:rPr>
                <w:color w:val="000000" w:themeColor="text1"/>
                <w:sz w:val="22"/>
                <w:szCs w:val="22"/>
              </w:rPr>
              <w:br/>
              <w:t xml:space="preserve">  стоимость   </w:t>
            </w:r>
            <w:r w:rsidRPr="00F41827">
              <w:rPr>
                <w:color w:val="000000" w:themeColor="text1"/>
                <w:sz w:val="22"/>
                <w:szCs w:val="22"/>
              </w:rPr>
              <w:br/>
              <w:t xml:space="preserve">    услуги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 xml:space="preserve">Отклонение (4) / (3) </w:t>
            </w:r>
            <w:proofErr w:type="spellStart"/>
            <w:r w:rsidRPr="00F41827">
              <w:rPr>
                <w:color w:val="000000" w:themeColor="text1"/>
                <w:sz w:val="22"/>
                <w:szCs w:val="22"/>
              </w:rPr>
              <w:t>x</w:t>
            </w:r>
            <w:proofErr w:type="spellEnd"/>
            <w:r w:rsidRPr="00F41827">
              <w:rPr>
                <w:color w:val="000000" w:themeColor="text1"/>
                <w:sz w:val="22"/>
                <w:szCs w:val="22"/>
              </w:rPr>
              <w:t xml:space="preserve"> 100%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Default="006E6967" w:rsidP="00F048E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E6967" w:rsidRPr="00D83BB9" w:rsidRDefault="006E6967" w:rsidP="006E69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83BB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D83BB9">
              <w:rPr>
                <w:rFonts w:ascii="Times New Roman" w:hAnsi="Times New Roman"/>
                <w:sz w:val="24"/>
                <w:szCs w:val="24"/>
              </w:rPr>
              <w:t>Лесновская</w:t>
            </w:r>
            <w:proofErr w:type="spellEnd"/>
            <w:r w:rsidRPr="00D83BB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«Парус» муниципального образования – Шиловский муниципальный район Рязанской области</w:t>
            </w:r>
          </w:p>
        </w:tc>
      </w:tr>
      <w:tr w:rsidR="006E6967" w:rsidRPr="00F41827" w:rsidTr="00E10299">
        <w:trPr>
          <w:trHeight w:val="1459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 xml:space="preserve">Реализация дополнительных </w:t>
            </w:r>
            <w:proofErr w:type="spellStart"/>
            <w:r w:rsidRPr="00D15C67">
              <w:t>общеразвивающих</w:t>
            </w:r>
            <w:proofErr w:type="spellEnd"/>
            <w:r w:rsidRPr="00D15C67">
              <w:t xml:space="preserve"> </w:t>
            </w:r>
            <w:r>
              <w:t>общеобразовательных программ в области искусств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28817,03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28817,03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искусства (фортепиано)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48877,83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48877,83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 (народные инструменты)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34214,46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34214,46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Реализация допол</w:t>
            </w:r>
            <w:r>
              <w:t xml:space="preserve">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  (духовые и ударные инструменты)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t>194981,50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t>194981,50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15C67" w:rsidRDefault="006E6967" w:rsidP="00F048E6">
            <w:pPr>
              <w:pStyle w:val="ConsPlusCell"/>
              <w:jc w:val="both"/>
            </w:pPr>
            <w:r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  (искусство театра)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64152,12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64152,12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15C67" w:rsidRDefault="006E6967" w:rsidP="00F048E6">
            <w:pPr>
              <w:pStyle w:val="ConsPlusCell"/>
              <w:jc w:val="both"/>
            </w:pPr>
            <w:r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  (хореографическое творчество)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51321,73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51321,73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15C67">
              <w:rPr>
                <w:rFonts w:ascii="Times New Roman" w:hAnsi="Times New Roman"/>
                <w:sz w:val="24"/>
                <w:szCs w:val="24"/>
              </w:rPr>
              <w:t>предпрофессиональных</w:t>
            </w:r>
            <w:proofErr w:type="spellEnd"/>
            <w:r w:rsidRPr="00D15C67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программ в области искусств  (живопись)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37736,56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37736,56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4C0B41" w:rsidRDefault="006E6967" w:rsidP="006E6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0B4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«Шиловская </w:t>
            </w:r>
            <w:r w:rsidRPr="004C0B41">
              <w:rPr>
                <w:rFonts w:ascii="Times New Roman" w:hAnsi="Times New Roman"/>
                <w:sz w:val="24"/>
                <w:szCs w:val="24"/>
              </w:rPr>
              <w:lastRenderedPageBreak/>
              <w:t>детская школа искусств» муниципального образования – Шиловский муниципальный район Рязанской области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искусства (фортепиано)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53884,54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53884,54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(живопись)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42810,22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42810,22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</w:t>
            </w:r>
            <w:r w:rsidRPr="00D15C67">
              <w:t>общеобразовательных программ в области искусства (музыкальный фольклор)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70398,93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70398,93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 xml:space="preserve">Реализация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(духовые и ударные инструменты)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55578,10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55578,10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(хореографическое творчество)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58665,81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58665,81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(хоровое пение)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41249,37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41249,37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(народные инструменты)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70398,93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bCs/>
                <w:color w:val="000000" w:themeColor="text1"/>
              </w:rPr>
            </w:pPr>
            <w:r>
              <w:rPr>
                <w:lang w:eastAsia="ar-SA"/>
              </w:rPr>
              <w:t>70398,93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Реа</w:t>
            </w:r>
            <w:r>
              <w:t xml:space="preserve">лизация дополнительных </w:t>
            </w:r>
            <w:proofErr w:type="spellStart"/>
            <w:r>
              <w:t>предпрофессиональных</w:t>
            </w:r>
            <w:r w:rsidRPr="00D15C67">
              <w:t>общеобразовательных</w:t>
            </w:r>
            <w:proofErr w:type="spellEnd"/>
            <w:r w:rsidRPr="00D15C67">
              <w:t xml:space="preserve"> программ в области искусства (искусство театра)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60499,10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E10299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lang w:eastAsia="ar-SA"/>
              </w:rPr>
              <w:t>60499,10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C67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D15C67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D15C6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7E728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</w:rPr>
              <w:t>40,</w:t>
            </w:r>
            <w:r w:rsidR="00E10299">
              <w:rPr>
                <w:bCs/>
                <w:color w:val="000000" w:themeColor="text1"/>
                <w:lang w:val="en-US"/>
              </w:rPr>
              <w:t>99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7E728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Cs/>
                <w:color w:val="000000" w:themeColor="text1"/>
              </w:rPr>
              <w:t>40,</w:t>
            </w:r>
            <w:r w:rsidR="00E10299">
              <w:rPr>
                <w:bCs/>
                <w:color w:val="000000" w:themeColor="text1"/>
                <w:lang w:val="en-US"/>
              </w:rPr>
              <w:t>99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4C0B41" w:rsidRDefault="006E6967" w:rsidP="006E6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0B4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4C0B41">
              <w:rPr>
                <w:rFonts w:ascii="Times New Roman" w:hAnsi="Times New Roman"/>
                <w:sz w:val="24"/>
                <w:szCs w:val="24"/>
              </w:rPr>
              <w:t>Ерахтурская</w:t>
            </w:r>
            <w:proofErr w:type="spellEnd"/>
            <w:r w:rsidRPr="004C0B41">
              <w:rPr>
                <w:rFonts w:ascii="Times New Roman" w:hAnsi="Times New Roman"/>
                <w:sz w:val="24"/>
                <w:szCs w:val="24"/>
              </w:rPr>
              <w:t xml:space="preserve"> детская музыкальная школа» муниципального образования – Шиловский муниципальный район Рязанской области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 xml:space="preserve">Реализация дополнительных </w:t>
            </w:r>
            <w:proofErr w:type="spellStart"/>
            <w:r w:rsidRPr="00D15C67">
              <w:t>предпрофессиональных</w:t>
            </w:r>
            <w:proofErr w:type="spellEnd"/>
            <w:r w:rsidRPr="00D15C67">
              <w:t xml:space="preserve"> общеобразовательных программ в области искусства</w:t>
            </w:r>
            <w:r>
              <w:t xml:space="preserve"> (фортепиано)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9" w:rsidRDefault="00E10299" w:rsidP="00E10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68146,47</w:t>
            </w:r>
          </w:p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9" w:rsidRDefault="00E10299" w:rsidP="00E102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68146,47</w:t>
            </w:r>
          </w:p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Реализация дополнительных образовательных программ в области искусства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9" w:rsidRDefault="00E10299" w:rsidP="00E10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22964,06</w:t>
            </w:r>
          </w:p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99" w:rsidRDefault="00E10299" w:rsidP="00E10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22964,06</w:t>
            </w:r>
          </w:p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6E6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«Музейный историко-культурный комплекс» муниципального образования – Шиловский муниципальный район Рязанской области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Default="006E6967" w:rsidP="00F048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C67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C67">
              <w:rPr>
                <w:rFonts w:ascii="Times New Roman" w:hAnsi="Times New Roman" w:cs="Times New Roman"/>
                <w:sz w:val="24"/>
                <w:szCs w:val="24"/>
              </w:rPr>
              <w:t>учету,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изучению и обеспечению физического сохранения и безопасности музейных предметов,</w:t>
            </w:r>
            <w:r>
              <w:t xml:space="preserve"> </w:t>
            </w:r>
            <w:r w:rsidRPr="00D15C67">
              <w:t>музейных коллекций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513,52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sz w:val="24"/>
                <w:szCs w:val="24"/>
                <w:lang w:eastAsia="ar-SA"/>
              </w:rPr>
              <w:t>513,52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ind w:firstLine="708"/>
              <w:rPr>
                <w:color w:val="000000" w:themeColor="text1"/>
              </w:rPr>
            </w:pPr>
            <w:r w:rsidRPr="00F41827">
              <w:rPr>
                <w:color w:val="000000" w:themeColor="text1"/>
              </w:rPr>
              <w:t xml:space="preserve">   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Публичный показ музейных предметов, музейных коллекций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27266,50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sz w:val="24"/>
                <w:szCs w:val="24"/>
                <w:lang w:eastAsia="ar-SA"/>
              </w:rPr>
              <w:t>27266,50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22372,53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sz w:val="24"/>
                <w:szCs w:val="24"/>
                <w:lang w:eastAsia="ar-SA"/>
              </w:rPr>
              <w:t>22372,53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5922,14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5922,14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</w:rPr>
            </w:pPr>
            <w:r w:rsidRPr="00C45AFA">
              <w:rPr>
                <w:rFonts w:ascii="Times New Roman" w:hAnsi="Times New Roman"/>
              </w:rPr>
              <w:t xml:space="preserve">Организация и проведение </w:t>
            </w:r>
            <w:r w:rsidRPr="00C45AFA">
              <w:rPr>
                <w:rFonts w:ascii="Times New Roman" w:hAnsi="Times New Roman"/>
                <w:sz w:val="24"/>
                <w:szCs w:val="24"/>
              </w:rPr>
              <w:t>культурно-массовых мероприятий</w:t>
            </w:r>
            <w:r w:rsidRPr="00C45AFA">
              <w:rPr>
                <w:rFonts w:ascii="Times New Roman" w:hAnsi="Times New Roman"/>
              </w:rPr>
              <w:t xml:space="preserve">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D15C67">
              <w:t>Методических</w:t>
            </w:r>
            <w:proofErr w:type="gramEnd"/>
            <w:r w:rsidRPr="00D15C67">
              <w:t xml:space="preserve"> (семинар, конференция)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sz w:val="24"/>
                <w:szCs w:val="24"/>
                <w:lang w:eastAsia="ar-SA"/>
              </w:rPr>
              <w:t>69914,16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E10299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0299">
              <w:rPr>
                <w:rFonts w:ascii="Times New Roman" w:hAnsi="Times New Roman"/>
                <w:lang w:eastAsia="ar-SA"/>
              </w:rPr>
              <w:t>69914,16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презентации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69914,16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69914,16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D15C67">
              <w:t>Творческих</w:t>
            </w:r>
            <w:proofErr w:type="gramEnd"/>
            <w:r w:rsidRPr="00D15C67">
              <w:t xml:space="preserve"> (фестиваль, выставка, конкурс, смотр)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23970,57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23970,57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Мастер-классы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52435,62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52435,62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Выявление, изучение, сохранение, развитие и популяризации объектов нематериального культурного наследия народов РФ в области традиционной народной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41948,50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41948,50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>
              <w:t>Организация показа концертов и концертных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22881,00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E10299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22881,00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E6967" w:rsidRPr="00F41827" w:rsidTr="00F048E6">
        <w:trPr>
          <w:trHeight w:val="13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AB182C" w:rsidRDefault="006E6967" w:rsidP="00F048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182C">
              <w:rPr>
                <w:rFonts w:ascii="Times New Roman" w:hAnsi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35236,80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35236,80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6E6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45AF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45AFA">
              <w:rPr>
                <w:rFonts w:ascii="Times New Roman" w:hAnsi="Times New Roman"/>
                <w:sz w:val="24"/>
                <w:szCs w:val="24"/>
              </w:rPr>
              <w:t xml:space="preserve"> библиотека имени Н.С.Гумилёва муниципального образования – Шиловский муниципальный район Рязанской области»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64.93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64.93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41.95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41.95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Формирование, учет, обеспечение физического сохранения и безопасности фондов библиотеки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BB2FA5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52B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8.62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18.62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Библиографическая обработка документов и организация каталогов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198.74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198.74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530579"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1526,52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1526,52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233F8E">
              <w:t>Методических</w:t>
            </w:r>
            <w:proofErr w:type="gramEnd"/>
            <w:r w:rsidRPr="00233F8E">
              <w:t xml:space="preserve"> (семинар, конференция)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141748,33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141748,33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233F8E">
              <w:t>презентации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77961,50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77961,50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66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(фестиваль, выставка, конкурс, смотр</w:t>
            </w:r>
            <w:r w:rsidRPr="00233F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70875,00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70875,00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C45AFA" w:rsidRDefault="006E6967" w:rsidP="006E69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5AFA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«Шиловский районный Дворец культуры» муниципального образования – Шиловский муниципальный район Рязанской области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D15C67">
              <w:t>Организация показа концертов и концертных программ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39691,58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39691,58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D15C67">
              <w:t>Организация деятельности клубных формирований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58475,15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58475,15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AD16AD"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2014,67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2014,67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83BB9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D83B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D16AD">
              <w:t>Методических</w:t>
            </w:r>
            <w:proofErr w:type="gramEnd"/>
            <w:r w:rsidRPr="00AD16AD">
              <w:t xml:space="preserve"> (семинар, конференция)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53729,46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53729,46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83BB9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D83B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</w:rPr>
            </w:pPr>
            <w:r w:rsidRPr="00AD16AD">
              <w:t>презентации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1847,83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1847,83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83BB9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D83B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D16AD">
              <w:t>Творческих</w:t>
            </w:r>
            <w:proofErr w:type="gramEnd"/>
            <w:r w:rsidRPr="00AD16AD">
              <w:t xml:space="preserve"> (фестиваль, выставка, конкурс, смотр)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16630,54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052B71" w:rsidRDefault="00052B71" w:rsidP="00F048E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2B71">
              <w:rPr>
                <w:rFonts w:ascii="Times New Roman" w:hAnsi="Times New Roman"/>
                <w:sz w:val="24"/>
                <w:szCs w:val="24"/>
                <w:lang w:eastAsia="ar-SA"/>
              </w:rPr>
              <w:t>16630,54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682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D83BB9" w:rsidRDefault="006E6967" w:rsidP="00F048E6">
            <w:pPr>
              <w:rPr>
                <w:rFonts w:ascii="Times New Roman" w:hAnsi="Times New Roman"/>
                <w:sz w:val="24"/>
                <w:szCs w:val="24"/>
              </w:rPr>
            </w:pPr>
            <w:r w:rsidRPr="00D83BB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  <w:p w:rsidR="006E6967" w:rsidRPr="00F41827" w:rsidRDefault="006E6967" w:rsidP="00F048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6AD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0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052B71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lang w:eastAsia="ar-SA"/>
              </w:rPr>
              <w:t>7317,48</w:t>
            </w:r>
          </w:p>
        </w:tc>
        <w:tc>
          <w:tcPr>
            <w:tcW w:w="169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052B71" w:rsidP="00F048E6">
            <w:pPr>
              <w:pStyle w:val="ConsPlusCell"/>
              <w:jc w:val="center"/>
              <w:rPr>
                <w:color w:val="000000" w:themeColor="text1"/>
              </w:rPr>
            </w:pPr>
            <w:r>
              <w:rPr>
                <w:lang w:eastAsia="ar-SA"/>
              </w:rPr>
              <w:t>7317,48</w:t>
            </w:r>
          </w:p>
        </w:tc>
        <w:tc>
          <w:tcPr>
            <w:tcW w:w="2340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jc w:val="center"/>
              <w:rPr>
                <w:color w:val="000000" w:themeColor="text1"/>
              </w:rPr>
            </w:pPr>
            <w:r w:rsidRPr="00F4182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E6967" w:rsidRPr="00F41827" w:rsidTr="00F048E6">
        <w:tc>
          <w:tcPr>
            <w:tcW w:w="9851" w:type="dxa"/>
            <w:gridSpan w:val="6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7" w:rsidRPr="00F41827" w:rsidRDefault="006E6967" w:rsidP="00F048E6">
            <w:pPr>
              <w:pStyle w:val="ConsPlusCell"/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E6967" w:rsidRDefault="006E6967" w:rsidP="006E696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E6967" w:rsidRDefault="006E6967" w:rsidP="006E696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E6967" w:rsidRPr="00F41827" w:rsidRDefault="006E6967" w:rsidP="006E696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культуры </w:t>
      </w:r>
      <w:r w:rsidRPr="00F4182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F4182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F4182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Жарикова</w:t>
      </w:r>
      <w:proofErr w:type="spellEnd"/>
    </w:p>
    <w:p w:rsidR="006E6967" w:rsidRPr="00F41827" w:rsidRDefault="006E6967" w:rsidP="006E6967">
      <w:pPr>
        <w:ind w:firstLine="567"/>
        <w:rPr>
          <w:color w:val="000000" w:themeColor="text1"/>
        </w:rPr>
      </w:pPr>
    </w:p>
    <w:p w:rsidR="00746A14" w:rsidRDefault="00746A14"/>
    <w:sectPr w:rsidR="00746A14" w:rsidSect="00F202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501"/>
    <w:multiLevelType w:val="hybridMultilevel"/>
    <w:tmpl w:val="1BCCD846"/>
    <w:lvl w:ilvl="0" w:tplc="AC1AE1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2227"/>
    <w:multiLevelType w:val="hybridMultilevel"/>
    <w:tmpl w:val="3F1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67"/>
    <w:rsid w:val="00052B71"/>
    <w:rsid w:val="00075F46"/>
    <w:rsid w:val="00334702"/>
    <w:rsid w:val="005807A8"/>
    <w:rsid w:val="006E6967"/>
    <w:rsid w:val="007412AB"/>
    <w:rsid w:val="00746A14"/>
    <w:rsid w:val="007E7287"/>
    <w:rsid w:val="00BB2FA5"/>
    <w:rsid w:val="00C22EFB"/>
    <w:rsid w:val="00C45E1E"/>
    <w:rsid w:val="00C700D0"/>
    <w:rsid w:val="00D740DB"/>
    <w:rsid w:val="00E10299"/>
    <w:rsid w:val="00F127CE"/>
    <w:rsid w:val="00FA51DB"/>
    <w:rsid w:val="00FB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967"/>
    <w:pPr>
      <w:ind w:left="720"/>
      <w:contextualSpacing/>
    </w:pPr>
  </w:style>
  <w:style w:type="paragraph" w:customStyle="1" w:styleId="ConsPlusCell">
    <w:name w:val="ConsPlusCell"/>
    <w:uiPriority w:val="99"/>
    <w:rsid w:val="006E6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E69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Мелешина</dc:creator>
  <cp:lastModifiedBy>ZAM.OK</cp:lastModifiedBy>
  <cp:revision>4</cp:revision>
  <dcterms:created xsi:type="dcterms:W3CDTF">2023-03-22T12:21:00Z</dcterms:created>
  <dcterms:modified xsi:type="dcterms:W3CDTF">2023-03-23T14:17:00Z</dcterms:modified>
</cp:coreProperties>
</file>