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967" w:rsidRPr="001F70B4" w:rsidRDefault="006E6967" w:rsidP="006E6967">
      <w:pPr>
        <w:widowControl w:val="0"/>
        <w:autoSpaceDE w:val="0"/>
        <w:autoSpaceDN w:val="0"/>
        <w:adjustRightInd w:val="0"/>
        <w:jc w:val="right"/>
        <w:outlineLvl w:val="2"/>
        <w:rPr>
          <w:rFonts w:ascii="Times New Roman" w:hAnsi="Times New Roman"/>
          <w:sz w:val="24"/>
          <w:szCs w:val="24"/>
        </w:rPr>
      </w:pPr>
      <w:r w:rsidRPr="001F70B4">
        <w:rPr>
          <w:rFonts w:ascii="Times New Roman" w:hAnsi="Times New Roman"/>
          <w:sz w:val="24"/>
          <w:szCs w:val="24"/>
        </w:rPr>
        <w:t>Форма № 4</w:t>
      </w:r>
    </w:p>
    <w:p w:rsidR="006E6967" w:rsidRPr="00F41827" w:rsidRDefault="006E6967" w:rsidP="006E6967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 w:themeColor="text1"/>
        </w:rPr>
      </w:pPr>
    </w:p>
    <w:p w:rsidR="006E6967" w:rsidRPr="00F41827" w:rsidRDefault="006E6967" w:rsidP="006E696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bookmarkStart w:id="0" w:name="Par157"/>
      <w:bookmarkEnd w:id="0"/>
      <w:r>
        <w:rPr>
          <w:rFonts w:ascii="Times New Roman" w:hAnsi="Times New Roman"/>
          <w:color w:val="000000" w:themeColor="text1"/>
          <w:sz w:val="28"/>
          <w:szCs w:val="28"/>
        </w:rPr>
        <w:t>Соотношения расчё</w:t>
      </w:r>
      <w:bookmarkStart w:id="1" w:name="_GoBack"/>
      <w:bookmarkEnd w:id="1"/>
      <w:r w:rsidRPr="00F41827">
        <w:rPr>
          <w:rFonts w:ascii="Times New Roman" w:hAnsi="Times New Roman"/>
          <w:color w:val="000000" w:themeColor="text1"/>
          <w:sz w:val="28"/>
          <w:szCs w:val="28"/>
        </w:rPr>
        <w:t>тно-нормативной и фактической стоимости</w:t>
      </w:r>
    </w:p>
    <w:p w:rsidR="006E6967" w:rsidRDefault="006E6967" w:rsidP="006E696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F41827">
        <w:rPr>
          <w:rFonts w:ascii="Times New Roman" w:hAnsi="Times New Roman"/>
          <w:color w:val="000000" w:themeColor="text1"/>
          <w:sz w:val="28"/>
          <w:szCs w:val="28"/>
        </w:rPr>
        <w:t>предоставления единицы муниципальной услуги</w:t>
      </w:r>
    </w:p>
    <w:p w:rsidR="00D740DB" w:rsidRPr="00F41827" w:rsidRDefault="00D740DB" w:rsidP="006E696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2022 год</w:t>
      </w:r>
    </w:p>
    <w:p w:rsidR="006E6967" w:rsidRPr="00F41827" w:rsidRDefault="006E6967" w:rsidP="006E6967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 w:themeColor="text1"/>
        </w:rPr>
      </w:pPr>
    </w:p>
    <w:tbl>
      <w:tblPr>
        <w:tblW w:w="9851" w:type="dxa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60"/>
        <w:gridCol w:w="22"/>
        <w:gridCol w:w="3098"/>
        <w:gridCol w:w="2041"/>
        <w:gridCol w:w="1690"/>
        <w:gridCol w:w="2340"/>
      </w:tblGrid>
      <w:tr w:rsidR="006E6967" w:rsidRPr="00F41827" w:rsidTr="00F048E6">
        <w:tc>
          <w:tcPr>
            <w:tcW w:w="98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E6967" w:rsidRPr="00F41827" w:rsidTr="00F048E6">
        <w:trPr>
          <w:trHeight w:val="800"/>
        </w:trPr>
        <w:tc>
          <w:tcPr>
            <w:tcW w:w="66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rPr>
                <w:color w:val="000000" w:themeColor="text1"/>
                <w:sz w:val="22"/>
                <w:szCs w:val="22"/>
              </w:rPr>
            </w:pPr>
            <w:r w:rsidRPr="00F41827">
              <w:rPr>
                <w:color w:val="000000" w:themeColor="text1"/>
                <w:sz w:val="22"/>
                <w:szCs w:val="22"/>
              </w:rPr>
              <w:t>№</w:t>
            </w:r>
          </w:p>
          <w:p w:rsidR="006E6967" w:rsidRPr="00F41827" w:rsidRDefault="006E6967" w:rsidP="00F048E6">
            <w:pPr>
              <w:pStyle w:val="ConsPlusCell"/>
              <w:rPr>
                <w:color w:val="000000" w:themeColor="text1"/>
                <w:sz w:val="22"/>
                <w:szCs w:val="22"/>
              </w:rPr>
            </w:pPr>
            <w:proofErr w:type="spellStart"/>
            <w:proofErr w:type="gramStart"/>
            <w:r w:rsidRPr="00F41827">
              <w:rPr>
                <w:color w:val="000000" w:themeColor="text1"/>
                <w:sz w:val="22"/>
                <w:szCs w:val="22"/>
              </w:rPr>
              <w:t>п</w:t>
            </w:r>
            <w:proofErr w:type="spellEnd"/>
            <w:proofErr w:type="gramEnd"/>
            <w:r w:rsidRPr="00F41827">
              <w:rPr>
                <w:color w:val="000000" w:themeColor="text1"/>
                <w:sz w:val="22"/>
                <w:szCs w:val="22"/>
              </w:rPr>
              <w:t>/</w:t>
            </w:r>
            <w:proofErr w:type="spellStart"/>
            <w:r w:rsidRPr="00F41827">
              <w:rPr>
                <w:color w:val="000000" w:themeColor="text1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120" w:type="dxa"/>
            <w:gridSpan w:val="2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  <w:r w:rsidRPr="00F41827">
              <w:rPr>
                <w:color w:val="000000" w:themeColor="text1"/>
                <w:sz w:val="22"/>
                <w:szCs w:val="22"/>
              </w:rPr>
              <w:t>Наименование услуги</w:t>
            </w:r>
          </w:p>
        </w:tc>
        <w:tc>
          <w:tcPr>
            <w:tcW w:w="2041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  <w:proofErr w:type="spellStart"/>
            <w:proofErr w:type="gramStart"/>
            <w:r w:rsidRPr="00F41827">
              <w:rPr>
                <w:color w:val="000000" w:themeColor="text1"/>
                <w:sz w:val="22"/>
                <w:szCs w:val="22"/>
              </w:rPr>
              <w:t>Расчетно</w:t>
            </w:r>
            <w:proofErr w:type="spellEnd"/>
            <w:r w:rsidRPr="00F41827">
              <w:rPr>
                <w:color w:val="000000" w:themeColor="text1"/>
                <w:sz w:val="22"/>
                <w:szCs w:val="22"/>
              </w:rPr>
              <w:t>-</w:t>
            </w:r>
            <w:r w:rsidRPr="00F41827">
              <w:rPr>
                <w:color w:val="000000" w:themeColor="text1"/>
                <w:sz w:val="22"/>
                <w:szCs w:val="22"/>
              </w:rPr>
              <w:br/>
              <w:t xml:space="preserve">  нормативная</w:t>
            </w:r>
            <w:proofErr w:type="gramEnd"/>
            <w:r w:rsidRPr="00F41827">
              <w:rPr>
                <w:color w:val="000000" w:themeColor="text1"/>
                <w:sz w:val="22"/>
                <w:szCs w:val="22"/>
              </w:rPr>
              <w:t xml:space="preserve">  </w:t>
            </w:r>
            <w:r w:rsidRPr="00F41827">
              <w:rPr>
                <w:color w:val="000000" w:themeColor="text1"/>
                <w:sz w:val="22"/>
                <w:szCs w:val="22"/>
              </w:rPr>
              <w:br/>
              <w:t xml:space="preserve">   стоимость   </w:t>
            </w:r>
            <w:r w:rsidRPr="00F41827">
              <w:rPr>
                <w:color w:val="000000" w:themeColor="text1"/>
                <w:sz w:val="22"/>
                <w:szCs w:val="22"/>
              </w:rPr>
              <w:br/>
              <w:t xml:space="preserve">    услуги</w:t>
            </w:r>
          </w:p>
        </w:tc>
        <w:tc>
          <w:tcPr>
            <w:tcW w:w="169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  <w:r w:rsidRPr="00F41827">
              <w:rPr>
                <w:color w:val="000000" w:themeColor="text1"/>
                <w:sz w:val="22"/>
                <w:szCs w:val="22"/>
              </w:rPr>
              <w:t xml:space="preserve">Фактическая  </w:t>
            </w:r>
            <w:r w:rsidRPr="00F41827">
              <w:rPr>
                <w:color w:val="000000" w:themeColor="text1"/>
                <w:sz w:val="22"/>
                <w:szCs w:val="22"/>
              </w:rPr>
              <w:br/>
              <w:t xml:space="preserve">  стоимость   </w:t>
            </w:r>
            <w:r w:rsidRPr="00F41827">
              <w:rPr>
                <w:color w:val="000000" w:themeColor="text1"/>
                <w:sz w:val="22"/>
                <w:szCs w:val="22"/>
              </w:rPr>
              <w:br/>
              <w:t xml:space="preserve">    услуги</w:t>
            </w:r>
          </w:p>
        </w:tc>
        <w:tc>
          <w:tcPr>
            <w:tcW w:w="234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  <w:r w:rsidRPr="00F41827">
              <w:rPr>
                <w:color w:val="000000" w:themeColor="text1"/>
                <w:sz w:val="22"/>
                <w:szCs w:val="22"/>
              </w:rPr>
              <w:t xml:space="preserve">Отклонение (4) / (3) </w:t>
            </w:r>
            <w:proofErr w:type="spellStart"/>
            <w:r w:rsidRPr="00F41827">
              <w:rPr>
                <w:color w:val="000000" w:themeColor="text1"/>
                <w:sz w:val="22"/>
                <w:szCs w:val="22"/>
              </w:rPr>
              <w:t>x</w:t>
            </w:r>
            <w:proofErr w:type="spellEnd"/>
            <w:r w:rsidRPr="00F41827">
              <w:rPr>
                <w:color w:val="000000" w:themeColor="text1"/>
                <w:sz w:val="22"/>
                <w:szCs w:val="22"/>
              </w:rPr>
              <w:t xml:space="preserve"> 100%</w:t>
            </w:r>
          </w:p>
        </w:tc>
      </w:tr>
      <w:tr w:rsidR="006E6967" w:rsidRPr="00F41827" w:rsidTr="00F048E6">
        <w:tc>
          <w:tcPr>
            <w:tcW w:w="66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  <w:r w:rsidRPr="00F41827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3120" w:type="dxa"/>
            <w:gridSpan w:val="2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  <w:r w:rsidRPr="00F41827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041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  <w:r w:rsidRPr="00F41827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69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  <w:r w:rsidRPr="00F41827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34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  <w:r w:rsidRPr="00F41827"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6E6967" w:rsidRPr="00F41827" w:rsidTr="00F048E6">
        <w:tc>
          <w:tcPr>
            <w:tcW w:w="9851" w:type="dxa"/>
            <w:gridSpan w:val="6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Default="006E6967" w:rsidP="00F048E6">
            <w:pPr>
              <w:pStyle w:val="ConsPlusCell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:rsidR="006E6967" w:rsidRPr="00D83BB9" w:rsidRDefault="006E6967" w:rsidP="006E6967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D83BB9">
              <w:rPr>
                <w:rFonts w:ascii="Times New Roman" w:hAnsi="Times New Roman"/>
                <w:sz w:val="24"/>
                <w:szCs w:val="24"/>
              </w:rPr>
              <w:t>Муниципальное бюджетное учреждение дополнительного образования «</w:t>
            </w:r>
            <w:proofErr w:type="spellStart"/>
            <w:r w:rsidRPr="00D83BB9">
              <w:rPr>
                <w:rFonts w:ascii="Times New Roman" w:hAnsi="Times New Roman"/>
                <w:sz w:val="24"/>
                <w:szCs w:val="24"/>
              </w:rPr>
              <w:t>Лесновская</w:t>
            </w:r>
            <w:proofErr w:type="spellEnd"/>
            <w:r w:rsidRPr="00D83BB9">
              <w:rPr>
                <w:rFonts w:ascii="Times New Roman" w:hAnsi="Times New Roman"/>
                <w:sz w:val="24"/>
                <w:szCs w:val="24"/>
              </w:rPr>
              <w:t xml:space="preserve"> детская школа искусств «Парус» муниципального образования – Шиловский муниципальный район Рязанской области</w:t>
            </w:r>
          </w:p>
        </w:tc>
      </w:tr>
      <w:tr w:rsidR="006E6967" w:rsidRPr="00F41827" w:rsidTr="00E10299">
        <w:trPr>
          <w:trHeight w:val="1459"/>
        </w:trPr>
        <w:tc>
          <w:tcPr>
            <w:tcW w:w="66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20" w:type="dxa"/>
            <w:gridSpan w:val="2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both"/>
              <w:rPr>
                <w:color w:val="000000" w:themeColor="text1"/>
                <w:sz w:val="22"/>
                <w:szCs w:val="22"/>
              </w:rPr>
            </w:pPr>
            <w:r w:rsidRPr="00D15C67">
              <w:t xml:space="preserve">Реализация дополнительных </w:t>
            </w:r>
            <w:proofErr w:type="spellStart"/>
            <w:r w:rsidRPr="00D15C67">
              <w:t>общеразвивающих</w:t>
            </w:r>
            <w:proofErr w:type="spellEnd"/>
            <w:r w:rsidRPr="00D15C67">
              <w:t xml:space="preserve"> </w:t>
            </w:r>
            <w:r>
              <w:t>общеобразовательных программ в области искусств</w:t>
            </w:r>
          </w:p>
        </w:tc>
        <w:tc>
          <w:tcPr>
            <w:tcW w:w="2041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E10299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lang w:eastAsia="ar-SA"/>
              </w:rPr>
              <w:t>28817,03</w:t>
            </w:r>
          </w:p>
        </w:tc>
        <w:tc>
          <w:tcPr>
            <w:tcW w:w="169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E10299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lang w:eastAsia="ar-SA"/>
              </w:rPr>
              <w:t>28817,03</w:t>
            </w:r>
          </w:p>
        </w:tc>
        <w:tc>
          <w:tcPr>
            <w:tcW w:w="234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  <w:r w:rsidRPr="00F41827">
              <w:rPr>
                <w:color w:val="000000" w:themeColor="text1"/>
                <w:sz w:val="22"/>
                <w:szCs w:val="22"/>
              </w:rPr>
              <w:t>100</w:t>
            </w:r>
          </w:p>
        </w:tc>
      </w:tr>
      <w:tr w:rsidR="006E6967" w:rsidRPr="00F41827" w:rsidTr="00F048E6">
        <w:tc>
          <w:tcPr>
            <w:tcW w:w="66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20" w:type="dxa"/>
            <w:gridSpan w:val="2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both"/>
              <w:rPr>
                <w:color w:val="000000" w:themeColor="text1"/>
              </w:rPr>
            </w:pPr>
            <w:r w:rsidRPr="00D15C67">
              <w:t xml:space="preserve">Реализация дополнительных </w:t>
            </w:r>
            <w:proofErr w:type="spellStart"/>
            <w:r w:rsidRPr="00D15C67">
              <w:t>предпрофессиональных</w:t>
            </w:r>
            <w:proofErr w:type="spellEnd"/>
            <w:r w:rsidRPr="00D15C67">
              <w:t xml:space="preserve"> общеобразовательных программ в области искусства (фортепиано)</w:t>
            </w:r>
          </w:p>
        </w:tc>
        <w:tc>
          <w:tcPr>
            <w:tcW w:w="2041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E10299" w:rsidP="00F048E6">
            <w:pPr>
              <w:pStyle w:val="ConsPlusCell"/>
              <w:jc w:val="center"/>
              <w:rPr>
                <w:bCs/>
                <w:color w:val="000000" w:themeColor="text1"/>
              </w:rPr>
            </w:pPr>
            <w:r>
              <w:rPr>
                <w:lang w:eastAsia="ar-SA"/>
              </w:rPr>
              <w:t>48877,83</w:t>
            </w:r>
          </w:p>
        </w:tc>
        <w:tc>
          <w:tcPr>
            <w:tcW w:w="169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E10299" w:rsidP="00F048E6">
            <w:pPr>
              <w:pStyle w:val="ConsPlusCell"/>
              <w:jc w:val="center"/>
              <w:rPr>
                <w:bCs/>
                <w:color w:val="000000" w:themeColor="text1"/>
              </w:rPr>
            </w:pPr>
            <w:r>
              <w:rPr>
                <w:lang w:eastAsia="ar-SA"/>
              </w:rPr>
              <w:t>48877,83</w:t>
            </w:r>
          </w:p>
        </w:tc>
        <w:tc>
          <w:tcPr>
            <w:tcW w:w="234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100</w:t>
            </w:r>
          </w:p>
        </w:tc>
      </w:tr>
      <w:tr w:rsidR="006E6967" w:rsidRPr="00F41827" w:rsidTr="00F048E6">
        <w:tc>
          <w:tcPr>
            <w:tcW w:w="66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20" w:type="dxa"/>
            <w:gridSpan w:val="2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both"/>
              <w:rPr>
                <w:color w:val="000000" w:themeColor="text1"/>
              </w:rPr>
            </w:pPr>
            <w:r>
              <w:t xml:space="preserve">Реализация дополнительных </w:t>
            </w:r>
            <w:proofErr w:type="spellStart"/>
            <w:r w:rsidRPr="00D15C67">
              <w:t>предпрофессиональных</w:t>
            </w:r>
            <w:proofErr w:type="spellEnd"/>
            <w:r w:rsidRPr="00D15C67">
              <w:t xml:space="preserve"> общеобразовательных программ в области искусств (народные инструменты)</w:t>
            </w:r>
          </w:p>
        </w:tc>
        <w:tc>
          <w:tcPr>
            <w:tcW w:w="2041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E10299" w:rsidP="00F048E6">
            <w:pPr>
              <w:pStyle w:val="ConsPlusCell"/>
              <w:jc w:val="center"/>
              <w:rPr>
                <w:bCs/>
                <w:color w:val="000000" w:themeColor="text1"/>
              </w:rPr>
            </w:pPr>
            <w:r>
              <w:rPr>
                <w:lang w:eastAsia="ar-SA"/>
              </w:rPr>
              <w:t>34214,46</w:t>
            </w:r>
          </w:p>
        </w:tc>
        <w:tc>
          <w:tcPr>
            <w:tcW w:w="169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E10299" w:rsidP="00F048E6">
            <w:pPr>
              <w:pStyle w:val="ConsPlusCell"/>
              <w:jc w:val="center"/>
              <w:rPr>
                <w:bCs/>
                <w:color w:val="000000" w:themeColor="text1"/>
              </w:rPr>
            </w:pPr>
            <w:r>
              <w:rPr>
                <w:lang w:eastAsia="ar-SA"/>
              </w:rPr>
              <w:t>34214,46</w:t>
            </w:r>
          </w:p>
        </w:tc>
        <w:tc>
          <w:tcPr>
            <w:tcW w:w="234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100</w:t>
            </w:r>
          </w:p>
        </w:tc>
      </w:tr>
      <w:tr w:rsidR="006E6967" w:rsidRPr="00F41827" w:rsidTr="00F048E6">
        <w:tc>
          <w:tcPr>
            <w:tcW w:w="66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20" w:type="dxa"/>
            <w:gridSpan w:val="2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both"/>
              <w:rPr>
                <w:color w:val="000000" w:themeColor="text1"/>
                <w:sz w:val="22"/>
                <w:szCs w:val="22"/>
              </w:rPr>
            </w:pPr>
            <w:r w:rsidRPr="00D15C67">
              <w:t>Реализация допол</w:t>
            </w:r>
            <w:r>
              <w:t xml:space="preserve">нительных </w:t>
            </w:r>
            <w:proofErr w:type="spellStart"/>
            <w:r w:rsidRPr="00D15C67">
              <w:t>предпрофессиональных</w:t>
            </w:r>
            <w:proofErr w:type="spellEnd"/>
            <w:r w:rsidRPr="00D15C67">
              <w:t xml:space="preserve"> общеобразовательных программ в области искусств  (духовые и ударные инструменты)</w:t>
            </w:r>
          </w:p>
        </w:tc>
        <w:tc>
          <w:tcPr>
            <w:tcW w:w="2041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E10299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  <w:r>
              <w:t>194981,50</w:t>
            </w:r>
          </w:p>
        </w:tc>
        <w:tc>
          <w:tcPr>
            <w:tcW w:w="169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E10299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  <w:r>
              <w:t>194981,50</w:t>
            </w:r>
          </w:p>
        </w:tc>
        <w:tc>
          <w:tcPr>
            <w:tcW w:w="234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  <w:r w:rsidRPr="00F41827">
              <w:rPr>
                <w:color w:val="000000" w:themeColor="text1"/>
                <w:sz w:val="22"/>
                <w:szCs w:val="22"/>
              </w:rPr>
              <w:t>100</w:t>
            </w:r>
          </w:p>
        </w:tc>
      </w:tr>
      <w:tr w:rsidR="006E6967" w:rsidRPr="00F41827" w:rsidTr="00F048E6">
        <w:tc>
          <w:tcPr>
            <w:tcW w:w="66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20" w:type="dxa"/>
            <w:gridSpan w:val="2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D15C67" w:rsidRDefault="006E6967" w:rsidP="00F048E6">
            <w:pPr>
              <w:pStyle w:val="ConsPlusCell"/>
              <w:jc w:val="both"/>
            </w:pPr>
            <w:r>
              <w:t xml:space="preserve">Реализация дополнительных </w:t>
            </w:r>
            <w:proofErr w:type="spellStart"/>
            <w:r w:rsidRPr="00D15C67">
              <w:t>предпрофессиональных</w:t>
            </w:r>
            <w:proofErr w:type="spellEnd"/>
            <w:r w:rsidRPr="00D15C67">
              <w:t xml:space="preserve"> общеобразовательных программ в области искусств  (искусство театра)</w:t>
            </w:r>
          </w:p>
        </w:tc>
        <w:tc>
          <w:tcPr>
            <w:tcW w:w="2041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E10299" w:rsidP="00F048E6">
            <w:pPr>
              <w:pStyle w:val="ConsPlusCell"/>
              <w:jc w:val="center"/>
              <w:rPr>
                <w:bCs/>
                <w:color w:val="000000" w:themeColor="text1"/>
              </w:rPr>
            </w:pPr>
            <w:r>
              <w:rPr>
                <w:lang w:eastAsia="ar-SA"/>
              </w:rPr>
              <w:t>64152,12</w:t>
            </w:r>
          </w:p>
        </w:tc>
        <w:tc>
          <w:tcPr>
            <w:tcW w:w="169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E10299" w:rsidP="00F048E6">
            <w:pPr>
              <w:pStyle w:val="ConsPlusCell"/>
              <w:jc w:val="center"/>
              <w:rPr>
                <w:bCs/>
                <w:color w:val="000000" w:themeColor="text1"/>
              </w:rPr>
            </w:pPr>
            <w:r>
              <w:rPr>
                <w:lang w:eastAsia="ar-SA"/>
              </w:rPr>
              <w:t>64152,12</w:t>
            </w:r>
          </w:p>
        </w:tc>
        <w:tc>
          <w:tcPr>
            <w:tcW w:w="234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100</w:t>
            </w:r>
          </w:p>
        </w:tc>
      </w:tr>
      <w:tr w:rsidR="006E6967" w:rsidRPr="00F41827" w:rsidTr="00F048E6">
        <w:tc>
          <w:tcPr>
            <w:tcW w:w="66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20" w:type="dxa"/>
            <w:gridSpan w:val="2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D15C67" w:rsidRDefault="006E6967" w:rsidP="00F048E6">
            <w:pPr>
              <w:pStyle w:val="ConsPlusCell"/>
              <w:jc w:val="both"/>
            </w:pPr>
            <w:r>
              <w:t xml:space="preserve">Реализация дополнительных </w:t>
            </w:r>
            <w:proofErr w:type="spellStart"/>
            <w:r w:rsidRPr="00D15C67">
              <w:t>предпрофессиональных</w:t>
            </w:r>
            <w:proofErr w:type="spellEnd"/>
            <w:r w:rsidRPr="00D15C67">
              <w:t xml:space="preserve"> общеобразовательных программ в области искусств  (хореографическое творчество)</w:t>
            </w:r>
          </w:p>
        </w:tc>
        <w:tc>
          <w:tcPr>
            <w:tcW w:w="2041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E10299" w:rsidP="00F048E6">
            <w:pPr>
              <w:pStyle w:val="ConsPlusCell"/>
              <w:jc w:val="center"/>
              <w:rPr>
                <w:bCs/>
                <w:color w:val="000000" w:themeColor="text1"/>
              </w:rPr>
            </w:pPr>
            <w:r>
              <w:rPr>
                <w:lang w:eastAsia="ar-SA"/>
              </w:rPr>
              <w:t>51321,73</w:t>
            </w:r>
          </w:p>
        </w:tc>
        <w:tc>
          <w:tcPr>
            <w:tcW w:w="169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E10299" w:rsidP="00F048E6">
            <w:pPr>
              <w:pStyle w:val="ConsPlusCell"/>
              <w:jc w:val="center"/>
              <w:rPr>
                <w:bCs/>
                <w:color w:val="000000" w:themeColor="text1"/>
              </w:rPr>
            </w:pPr>
            <w:r>
              <w:rPr>
                <w:lang w:eastAsia="ar-SA"/>
              </w:rPr>
              <w:t>51321,73</w:t>
            </w:r>
          </w:p>
        </w:tc>
        <w:tc>
          <w:tcPr>
            <w:tcW w:w="234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100</w:t>
            </w:r>
          </w:p>
        </w:tc>
      </w:tr>
      <w:tr w:rsidR="006E6967" w:rsidRPr="00F41827" w:rsidTr="00F048E6">
        <w:tc>
          <w:tcPr>
            <w:tcW w:w="66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20" w:type="dxa"/>
            <w:gridSpan w:val="2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Реализация дополнительных </w:t>
            </w:r>
            <w:proofErr w:type="spellStart"/>
            <w:r w:rsidRPr="00D15C67">
              <w:rPr>
                <w:rFonts w:ascii="Times New Roman" w:hAnsi="Times New Roman"/>
                <w:sz w:val="24"/>
                <w:szCs w:val="24"/>
              </w:rPr>
              <w:t>предпрофессиональных</w:t>
            </w:r>
            <w:proofErr w:type="spellEnd"/>
            <w:r w:rsidRPr="00D15C67">
              <w:rPr>
                <w:rFonts w:ascii="Times New Roman" w:hAnsi="Times New Roman"/>
                <w:sz w:val="24"/>
                <w:szCs w:val="24"/>
              </w:rPr>
              <w:t xml:space="preserve"> общеобразовательных программ в области искусств  (живопись)</w:t>
            </w:r>
          </w:p>
        </w:tc>
        <w:tc>
          <w:tcPr>
            <w:tcW w:w="2041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E10299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lang w:eastAsia="ar-SA"/>
              </w:rPr>
              <w:t>37736,56</w:t>
            </w:r>
          </w:p>
        </w:tc>
        <w:tc>
          <w:tcPr>
            <w:tcW w:w="169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E10299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lang w:eastAsia="ar-SA"/>
              </w:rPr>
              <w:t>37736,56</w:t>
            </w:r>
          </w:p>
        </w:tc>
        <w:tc>
          <w:tcPr>
            <w:tcW w:w="234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  <w:r w:rsidRPr="00F41827">
              <w:rPr>
                <w:color w:val="000000" w:themeColor="text1"/>
                <w:sz w:val="22"/>
                <w:szCs w:val="22"/>
              </w:rPr>
              <w:t>100</w:t>
            </w:r>
          </w:p>
        </w:tc>
      </w:tr>
      <w:tr w:rsidR="006E6967" w:rsidRPr="00F41827" w:rsidTr="00F048E6">
        <w:tc>
          <w:tcPr>
            <w:tcW w:w="9851" w:type="dxa"/>
            <w:gridSpan w:val="6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4C0B41" w:rsidRDefault="006E6967" w:rsidP="006E696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4C0B41">
              <w:rPr>
                <w:rFonts w:ascii="Times New Roman" w:hAnsi="Times New Roman"/>
                <w:sz w:val="24"/>
                <w:szCs w:val="24"/>
              </w:rPr>
              <w:t xml:space="preserve">Муниципальное бюджетное учреждение дополнительного образования «Шиловская </w:t>
            </w:r>
            <w:r w:rsidRPr="004C0B41">
              <w:rPr>
                <w:rFonts w:ascii="Times New Roman" w:hAnsi="Times New Roman"/>
                <w:sz w:val="24"/>
                <w:szCs w:val="24"/>
              </w:rPr>
              <w:lastRenderedPageBreak/>
              <w:t>детская школа искусств» муниципального образования – Шиловский муниципальный район Рязанской области</w:t>
            </w:r>
          </w:p>
          <w:p w:rsidR="006E6967" w:rsidRPr="00F41827" w:rsidRDefault="006E6967" w:rsidP="00F048E6">
            <w:pPr>
              <w:pStyle w:val="ConsPlusCell"/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6E6967" w:rsidRPr="00F41827" w:rsidTr="00F048E6">
        <w:tc>
          <w:tcPr>
            <w:tcW w:w="66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20" w:type="dxa"/>
            <w:gridSpan w:val="2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both"/>
              <w:rPr>
                <w:color w:val="000000" w:themeColor="text1"/>
                <w:sz w:val="22"/>
                <w:szCs w:val="22"/>
              </w:rPr>
            </w:pPr>
            <w:r w:rsidRPr="00D15C67">
              <w:t xml:space="preserve">Реализация дополнительных </w:t>
            </w:r>
            <w:proofErr w:type="spellStart"/>
            <w:r w:rsidRPr="00D15C67">
              <w:t>предпрофессиональных</w:t>
            </w:r>
            <w:proofErr w:type="spellEnd"/>
            <w:r w:rsidRPr="00D15C67">
              <w:t xml:space="preserve"> общеобразовательных программ в области искусства (фортепиано)</w:t>
            </w:r>
          </w:p>
        </w:tc>
        <w:tc>
          <w:tcPr>
            <w:tcW w:w="2041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E10299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lang w:eastAsia="ar-SA"/>
              </w:rPr>
              <w:t>53884,54</w:t>
            </w:r>
          </w:p>
        </w:tc>
        <w:tc>
          <w:tcPr>
            <w:tcW w:w="169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E10299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lang w:eastAsia="ar-SA"/>
              </w:rPr>
              <w:t>53884,54</w:t>
            </w:r>
          </w:p>
        </w:tc>
        <w:tc>
          <w:tcPr>
            <w:tcW w:w="234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  <w:r w:rsidRPr="00F41827">
              <w:rPr>
                <w:color w:val="000000" w:themeColor="text1"/>
                <w:sz w:val="22"/>
                <w:szCs w:val="22"/>
              </w:rPr>
              <w:t>100</w:t>
            </w:r>
          </w:p>
        </w:tc>
      </w:tr>
      <w:tr w:rsidR="006E6967" w:rsidRPr="00F41827" w:rsidTr="00F048E6">
        <w:tc>
          <w:tcPr>
            <w:tcW w:w="66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20" w:type="dxa"/>
            <w:gridSpan w:val="2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both"/>
              <w:rPr>
                <w:color w:val="000000" w:themeColor="text1"/>
              </w:rPr>
            </w:pPr>
            <w:r w:rsidRPr="00D15C67">
              <w:t>Реа</w:t>
            </w:r>
            <w:r>
              <w:t xml:space="preserve">лизация дополнительных </w:t>
            </w:r>
            <w:proofErr w:type="spellStart"/>
            <w:r>
              <w:t>предпрофессиональных</w:t>
            </w:r>
            <w:r w:rsidRPr="00D15C67">
              <w:t>общеобразовательных</w:t>
            </w:r>
            <w:proofErr w:type="spellEnd"/>
            <w:r w:rsidRPr="00D15C67">
              <w:t xml:space="preserve"> программ в области искусства (живопись)</w:t>
            </w:r>
          </w:p>
        </w:tc>
        <w:tc>
          <w:tcPr>
            <w:tcW w:w="2041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E10299" w:rsidP="00F048E6">
            <w:pPr>
              <w:pStyle w:val="ConsPlusCell"/>
              <w:jc w:val="center"/>
              <w:rPr>
                <w:bCs/>
                <w:color w:val="000000" w:themeColor="text1"/>
              </w:rPr>
            </w:pPr>
            <w:r>
              <w:rPr>
                <w:lang w:eastAsia="ar-SA"/>
              </w:rPr>
              <w:t>42810,22</w:t>
            </w:r>
          </w:p>
        </w:tc>
        <w:tc>
          <w:tcPr>
            <w:tcW w:w="169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E10299" w:rsidP="00F048E6">
            <w:pPr>
              <w:pStyle w:val="ConsPlusCell"/>
              <w:jc w:val="center"/>
              <w:rPr>
                <w:bCs/>
                <w:color w:val="000000" w:themeColor="text1"/>
              </w:rPr>
            </w:pPr>
            <w:r>
              <w:rPr>
                <w:lang w:eastAsia="ar-SA"/>
              </w:rPr>
              <w:t>42810,22</w:t>
            </w:r>
          </w:p>
        </w:tc>
        <w:tc>
          <w:tcPr>
            <w:tcW w:w="234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100</w:t>
            </w:r>
          </w:p>
        </w:tc>
      </w:tr>
      <w:tr w:rsidR="006E6967" w:rsidRPr="00F41827" w:rsidTr="00F048E6">
        <w:tc>
          <w:tcPr>
            <w:tcW w:w="66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20" w:type="dxa"/>
            <w:gridSpan w:val="2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both"/>
              <w:rPr>
                <w:color w:val="000000" w:themeColor="text1"/>
              </w:rPr>
            </w:pPr>
            <w:r w:rsidRPr="00D15C67">
              <w:t>Реа</w:t>
            </w:r>
            <w:r>
              <w:t xml:space="preserve">лизация дополнительных </w:t>
            </w:r>
            <w:proofErr w:type="spellStart"/>
            <w:r>
              <w:t>предпрофессиональных</w:t>
            </w:r>
            <w:proofErr w:type="spellEnd"/>
            <w:r>
              <w:t xml:space="preserve"> </w:t>
            </w:r>
            <w:r w:rsidRPr="00D15C67">
              <w:t>общеобразовательных программ в области искусства (музыкальный фольклор)</w:t>
            </w:r>
          </w:p>
        </w:tc>
        <w:tc>
          <w:tcPr>
            <w:tcW w:w="2041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E10299" w:rsidP="00F048E6">
            <w:pPr>
              <w:pStyle w:val="ConsPlusCell"/>
              <w:jc w:val="center"/>
              <w:rPr>
                <w:bCs/>
                <w:color w:val="000000" w:themeColor="text1"/>
              </w:rPr>
            </w:pPr>
            <w:r>
              <w:rPr>
                <w:lang w:eastAsia="ar-SA"/>
              </w:rPr>
              <w:t>70398,93</w:t>
            </w:r>
          </w:p>
        </w:tc>
        <w:tc>
          <w:tcPr>
            <w:tcW w:w="169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E10299" w:rsidP="00F048E6">
            <w:pPr>
              <w:pStyle w:val="ConsPlusCell"/>
              <w:jc w:val="center"/>
              <w:rPr>
                <w:bCs/>
                <w:color w:val="000000" w:themeColor="text1"/>
              </w:rPr>
            </w:pPr>
            <w:r>
              <w:rPr>
                <w:lang w:eastAsia="ar-SA"/>
              </w:rPr>
              <w:t>70398,93</w:t>
            </w:r>
          </w:p>
        </w:tc>
        <w:tc>
          <w:tcPr>
            <w:tcW w:w="234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100</w:t>
            </w:r>
          </w:p>
        </w:tc>
      </w:tr>
      <w:tr w:rsidR="006E6967" w:rsidRPr="00F41827" w:rsidTr="00F048E6">
        <w:tc>
          <w:tcPr>
            <w:tcW w:w="66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20" w:type="dxa"/>
            <w:gridSpan w:val="2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both"/>
              <w:rPr>
                <w:color w:val="000000" w:themeColor="text1"/>
              </w:rPr>
            </w:pPr>
            <w:r w:rsidRPr="00D15C67">
              <w:t xml:space="preserve">Реализация дополнительных </w:t>
            </w:r>
            <w:proofErr w:type="spellStart"/>
            <w:r>
              <w:t>предпрофессиональных</w:t>
            </w:r>
            <w:r w:rsidRPr="00D15C67">
              <w:t>общеобразовательных</w:t>
            </w:r>
            <w:proofErr w:type="spellEnd"/>
            <w:r w:rsidRPr="00D15C67">
              <w:t xml:space="preserve"> программ в области искусства (духовые и ударные инструменты)</w:t>
            </w:r>
          </w:p>
        </w:tc>
        <w:tc>
          <w:tcPr>
            <w:tcW w:w="2041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E10299" w:rsidP="00F048E6">
            <w:pPr>
              <w:pStyle w:val="ConsPlusCell"/>
              <w:jc w:val="center"/>
              <w:rPr>
                <w:bCs/>
                <w:color w:val="000000" w:themeColor="text1"/>
              </w:rPr>
            </w:pPr>
            <w:r>
              <w:rPr>
                <w:lang w:eastAsia="ar-SA"/>
              </w:rPr>
              <w:t>55578,10</w:t>
            </w:r>
          </w:p>
        </w:tc>
        <w:tc>
          <w:tcPr>
            <w:tcW w:w="169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E10299" w:rsidP="00F048E6">
            <w:pPr>
              <w:pStyle w:val="ConsPlusCell"/>
              <w:jc w:val="center"/>
              <w:rPr>
                <w:bCs/>
                <w:color w:val="000000" w:themeColor="text1"/>
              </w:rPr>
            </w:pPr>
            <w:r>
              <w:rPr>
                <w:lang w:eastAsia="ar-SA"/>
              </w:rPr>
              <w:t>55578,10</w:t>
            </w:r>
          </w:p>
        </w:tc>
        <w:tc>
          <w:tcPr>
            <w:tcW w:w="234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100</w:t>
            </w:r>
          </w:p>
        </w:tc>
      </w:tr>
      <w:tr w:rsidR="006E6967" w:rsidRPr="00F41827" w:rsidTr="00F048E6">
        <w:tc>
          <w:tcPr>
            <w:tcW w:w="66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20" w:type="dxa"/>
            <w:gridSpan w:val="2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both"/>
              <w:rPr>
                <w:color w:val="000000" w:themeColor="text1"/>
              </w:rPr>
            </w:pPr>
            <w:r w:rsidRPr="00D15C67">
              <w:t>Реа</w:t>
            </w:r>
            <w:r>
              <w:t xml:space="preserve">лизация дополнительных </w:t>
            </w:r>
            <w:proofErr w:type="spellStart"/>
            <w:r>
              <w:t>предпрофессиональных</w:t>
            </w:r>
            <w:r w:rsidRPr="00D15C67">
              <w:t>общеобразовательных</w:t>
            </w:r>
            <w:proofErr w:type="spellEnd"/>
            <w:r w:rsidRPr="00D15C67">
              <w:t xml:space="preserve"> программ в области искусства (хореографическое творчество)</w:t>
            </w:r>
          </w:p>
        </w:tc>
        <w:tc>
          <w:tcPr>
            <w:tcW w:w="2041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E10299" w:rsidP="00F048E6">
            <w:pPr>
              <w:pStyle w:val="ConsPlusCell"/>
              <w:jc w:val="center"/>
              <w:rPr>
                <w:bCs/>
                <w:color w:val="000000" w:themeColor="text1"/>
              </w:rPr>
            </w:pPr>
            <w:r>
              <w:rPr>
                <w:lang w:eastAsia="ar-SA"/>
              </w:rPr>
              <w:t>58665,81</w:t>
            </w:r>
          </w:p>
        </w:tc>
        <w:tc>
          <w:tcPr>
            <w:tcW w:w="169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E10299" w:rsidP="00F048E6">
            <w:pPr>
              <w:pStyle w:val="ConsPlusCell"/>
              <w:jc w:val="center"/>
              <w:rPr>
                <w:bCs/>
                <w:color w:val="000000" w:themeColor="text1"/>
              </w:rPr>
            </w:pPr>
            <w:r>
              <w:rPr>
                <w:lang w:eastAsia="ar-SA"/>
              </w:rPr>
              <w:t>58665,81</w:t>
            </w:r>
          </w:p>
        </w:tc>
        <w:tc>
          <w:tcPr>
            <w:tcW w:w="234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100</w:t>
            </w:r>
          </w:p>
        </w:tc>
      </w:tr>
      <w:tr w:rsidR="006E6967" w:rsidRPr="00F41827" w:rsidTr="00F048E6">
        <w:tc>
          <w:tcPr>
            <w:tcW w:w="66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20" w:type="dxa"/>
            <w:gridSpan w:val="2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both"/>
              <w:rPr>
                <w:color w:val="000000" w:themeColor="text1"/>
              </w:rPr>
            </w:pPr>
            <w:r w:rsidRPr="00D15C67">
              <w:t>Реа</w:t>
            </w:r>
            <w:r>
              <w:t xml:space="preserve">лизация дополнительных </w:t>
            </w:r>
            <w:proofErr w:type="spellStart"/>
            <w:r>
              <w:t>предпрофессиональных</w:t>
            </w:r>
            <w:r w:rsidRPr="00D15C67">
              <w:t>общеобразовательных</w:t>
            </w:r>
            <w:proofErr w:type="spellEnd"/>
            <w:r w:rsidRPr="00D15C67">
              <w:t xml:space="preserve"> программ в области искусства (хоровое пение)</w:t>
            </w:r>
          </w:p>
        </w:tc>
        <w:tc>
          <w:tcPr>
            <w:tcW w:w="2041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E10299" w:rsidP="00F048E6">
            <w:pPr>
              <w:pStyle w:val="ConsPlusCell"/>
              <w:jc w:val="center"/>
              <w:rPr>
                <w:bCs/>
                <w:color w:val="000000" w:themeColor="text1"/>
              </w:rPr>
            </w:pPr>
            <w:r>
              <w:rPr>
                <w:lang w:eastAsia="ar-SA"/>
              </w:rPr>
              <w:t>41249,37</w:t>
            </w:r>
          </w:p>
        </w:tc>
        <w:tc>
          <w:tcPr>
            <w:tcW w:w="169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E10299" w:rsidP="00F048E6">
            <w:pPr>
              <w:pStyle w:val="ConsPlusCell"/>
              <w:jc w:val="center"/>
              <w:rPr>
                <w:bCs/>
                <w:color w:val="000000" w:themeColor="text1"/>
              </w:rPr>
            </w:pPr>
            <w:r>
              <w:rPr>
                <w:lang w:eastAsia="ar-SA"/>
              </w:rPr>
              <w:t>41249,37</w:t>
            </w:r>
          </w:p>
        </w:tc>
        <w:tc>
          <w:tcPr>
            <w:tcW w:w="234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100</w:t>
            </w:r>
          </w:p>
        </w:tc>
      </w:tr>
      <w:tr w:rsidR="006E6967" w:rsidRPr="00F41827" w:rsidTr="00F048E6">
        <w:tc>
          <w:tcPr>
            <w:tcW w:w="66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20" w:type="dxa"/>
            <w:gridSpan w:val="2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both"/>
              <w:rPr>
                <w:color w:val="000000" w:themeColor="text1"/>
              </w:rPr>
            </w:pPr>
            <w:r w:rsidRPr="00D15C67">
              <w:t>Реа</w:t>
            </w:r>
            <w:r>
              <w:t xml:space="preserve">лизация дополнительных </w:t>
            </w:r>
            <w:proofErr w:type="spellStart"/>
            <w:r>
              <w:t>предпрофессиональных</w:t>
            </w:r>
            <w:r w:rsidRPr="00D15C67">
              <w:t>общеобразовательных</w:t>
            </w:r>
            <w:proofErr w:type="spellEnd"/>
            <w:r w:rsidRPr="00D15C67">
              <w:t xml:space="preserve"> программ в области искусства (народные инструменты)</w:t>
            </w:r>
          </w:p>
        </w:tc>
        <w:tc>
          <w:tcPr>
            <w:tcW w:w="2041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E10299" w:rsidP="00F048E6">
            <w:pPr>
              <w:pStyle w:val="ConsPlusCell"/>
              <w:jc w:val="center"/>
              <w:rPr>
                <w:bCs/>
                <w:color w:val="000000" w:themeColor="text1"/>
              </w:rPr>
            </w:pPr>
            <w:r>
              <w:rPr>
                <w:lang w:eastAsia="ar-SA"/>
              </w:rPr>
              <w:t>70398,93</w:t>
            </w:r>
          </w:p>
        </w:tc>
        <w:tc>
          <w:tcPr>
            <w:tcW w:w="169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E10299" w:rsidP="00F048E6">
            <w:pPr>
              <w:pStyle w:val="ConsPlusCell"/>
              <w:jc w:val="center"/>
              <w:rPr>
                <w:bCs/>
                <w:color w:val="000000" w:themeColor="text1"/>
              </w:rPr>
            </w:pPr>
            <w:r>
              <w:rPr>
                <w:lang w:eastAsia="ar-SA"/>
              </w:rPr>
              <w:t>70398,93</w:t>
            </w:r>
          </w:p>
        </w:tc>
        <w:tc>
          <w:tcPr>
            <w:tcW w:w="234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100</w:t>
            </w:r>
          </w:p>
        </w:tc>
      </w:tr>
      <w:tr w:rsidR="006E6967" w:rsidRPr="00F41827" w:rsidTr="00F048E6">
        <w:tc>
          <w:tcPr>
            <w:tcW w:w="66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20" w:type="dxa"/>
            <w:gridSpan w:val="2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both"/>
              <w:rPr>
                <w:color w:val="000000" w:themeColor="text1"/>
                <w:sz w:val="22"/>
                <w:szCs w:val="22"/>
              </w:rPr>
            </w:pPr>
            <w:r w:rsidRPr="00D15C67">
              <w:t>Реа</w:t>
            </w:r>
            <w:r>
              <w:t xml:space="preserve">лизация дополнительных </w:t>
            </w:r>
            <w:proofErr w:type="spellStart"/>
            <w:r>
              <w:t>предпрофессиональных</w:t>
            </w:r>
            <w:r w:rsidRPr="00D15C67">
              <w:t>общеобразовательных</w:t>
            </w:r>
            <w:proofErr w:type="spellEnd"/>
            <w:r w:rsidRPr="00D15C67">
              <w:t xml:space="preserve"> программ в области искусства (искусство театра)</w:t>
            </w:r>
          </w:p>
        </w:tc>
        <w:tc>
          <w:tcPr>
            <w:tcW w:w="2041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E10299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lang w:eastAsia="ar-SA"/>
              </w:rPr>
              <w:t>60499,10</w:t>
            </w:r>
          </w:p>
        </w:tc>
        <w:tc>
          <w:tcPr>
            <w:tcW w:w="169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E10299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lang w:eastAsia="ar-SA"/>
              </w:rPr>
              <w:t>60499,10</w:t>
            </w:r>
          </w:p>
        </w:tc>
        <w:tc>
          <w:tcPr>
            <w:tcW w:w="234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  <w:r w:rsidRPr="00F41827">
              <w:rPr>
                <w:color w:val="000000" w:themeColor="text1"/>
                <w:sz w:val="22"/>
                <w:szCs w:val="22"/>
              </w:rPr>
              <w:t>100</w:t>
            </w:r>
          </w:p>
        </w:tc>
      </w:tr>
      <w:tr w:rsidR="006E6967" w:rsidRPr="00F41827" w:rsidTr="00F048E6">
        <w:tc>
          <w:tcPr>
            <w:tcW w:w="66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20" w:type="dxa"/>
            <w:gridSpan w:val="2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5C67">
              <w:rPr>
                <w:rFonts w:ascii="Times New Roman" w:hAnsi="Times New Roman"/>
                <w:sz w:val="24"/>
                <w:szCs w:val="24"/>
              </w:rPr>
              <w:t xml:space="preserve">Реализация дополнительных </w:t>
            </w:r>
            <w:proofErr w:type="spellStart"/>
            <w:r w:rsidRPr="00D15C67">
              <w:rPr>
                <w:rFonts w:ascii="Times New Roman" w:hAnsi="Times New Roman"/>
                <w:sz w:val="24"/>
                <w:szCs w:val="24"/>
              </w:rPr>
              <w:t>общеразвивающих</w:t>
            </w:r>
            <w:proofErr w:type="spellEnd"/>
            <w:r w:rsidRPr="00D15C67">
              <w:rPr>
                <w:rFonts w:ascii="Times New Roman" w:hAnsi="Times New Roman"/>
                <w:sz w:val="24"/>
                <w:szCs w:val="24"/>
              </w:rPr>
              <w:t xml:space="preserve"> программ</w:t>
            </w:r>
          </w:p>
        </w:tc>
        <w:tc>
          <w:tcPr>
            <w:tcW w:w="2041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E10299" w:rsidRDefault="007E728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bCs/>
                <w:color w:val="000000" w:themeColor="text1"/>
              </w:rPr>
              <w:t>40,</w:t>
            </w:r>
            <w:r w:rsidR="00E10299">
              <w:rPr>
                <w:bCs/>
                <w:color w:val="000000" w:themeColor="text1"/>
                <w:lang w:val="en-US"/>
              </w:rPr>
              <w:t>99</w:t>
            </w:r>
          </w:p>
        </w:tc>
        <w:tc>
          <w:tcPr>
            <w:tcW w:w="169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E10299" w:rsidRDefault="007E728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bCs/>
                <w:color w:val="000000" w:themeColor="text1"/>
              </w:rPr>
              <w:t>40,</w:t>
            </w:r>
            <w:r w:rsidR="00E10299">
              <w:rPr>
                <w:bCs/>
                <w:color w:val="000000" w:themeColor="text1"/>
                <w:lang w:val="en-US"/>
              </w:rPr>
              <w:t>99</w:t>
            </w:r>
          </w:p>
        </w:tc>
        <w:tc>
          <w:tcPr>
            <w:tcW w:w="234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  <w:r w:rsidRPr="00F41827">
              <w:rPr>
                <w:color w:val="000000" w:themeColor="text1"/>
                <w:sz w:val="22"/>
                <w:szCs w:val="22"/>
              </w:rPr>
              <w:t>100</w:t>
            </w:r>
          </w:p>
        </w:tc>
      </w:tr>
      <w:tr w:rsidR="006E6967" w:rsidRPr="00F41827" w:rsidTr="00F048E6">
        <w:tc>
          <w:tcPr>
            <w:tcW w:w="9851" w:type="dxa"/>
            <w:gridSpan w:val="6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4C0B41" w:rsidRDefault="006E6967" w:rsidP="006E696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4C0B41">
              <w:rPr>
                <w:rFonts w:ascii="Times New Roman" w:hAnsi="Times New Roman"/>
                <w:sz w:val="24"/>
                <w:szCs w:val="24"/>
              </w:rPr>
              <w:t>Муниципальное бюджетное учреждение дополнительного образования «</w:t>
            </w:r>
            <w:proofErr w:type="spellStart"/>
            <w:r w:rsidRPr="004C0B41">
              <w:rPr>
                <w:rFonts w:ascii="Times New Roman" w:hAnsi="Times New Roman"/>
                <w:sz w:val="24"/>
                <w:szCs w:val="24"/>
              </w:rPr>
              <w:t>Ерахтурская</w:t>
            </w:r>
            <w:proofErr w:type="spellEnd"/>
            <w:r w:rsidRPr="004C0B41">
              <w:rPr>
                <w:rFonts w:ascii="Times New Roman" w:hAnsi="Times New Roman"/>
                <w:sz w:val="24"/>
                <w:szCs w:val="24"/>
              </w:rPr>
              <w:t xml:space="preserve"> детская музыкальная школа» муниципального образования – Шиловский муниципальный район Рязанской области</w:t>
            </w:r>
          </w:p>
        </w:tc>
      </w:tr>
      <w:tr w:rsidR="006E6967" w:rsidRPr="00F41827" w:rsidTr="00F048E6">
        <w:tc>
          <w:tcPr>
            <w:tcW w:w="66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20" w:type="dxa"/>
            <w:gridSpan w:val="2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both"/>
              <w:rPr>
                <w:color w:val="000000" w:themeColor="text1"/>
                <w:sz w:val="22"/>
                <w:szCs w:val="22"/>
              </w:rPr>
            </w:pPr>
            <w:r w:rsidRPr="00D15C67">
              <w:t xml:space="preserve">Реализация дополнительных </w:t>
            </w:r>
            <w:proofErr w:type="spellStart"/>
            <w:r w:rsidRPr="00D15C67">
              <w:t>предпрофессиональных</w:t>
            </w:r>
            <w:proofErr w:type="spellEnd"/>
            <w:r w:rsidRPr="00D15C67">
              <w:t xml:space="preserve"> общеобразовательных программ в области искусства</w:t>
            </w:r>
            <w:r>
              <w:t xml:space="preserve"> (фортепиано)</w:t>
            </w:r>
          </w:p>
        </w:tc>
        <w:tc>
          <w:tcPr>
            <w:tcW w:w="2041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299" w:rsidRDefault="00E10299" w:rsidP="00E102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68146,47</w:t>
            </w:r>
          </w:p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69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299" w:rsidRDefault="00E10299" w:rsidP="00E1029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68146,47</w:t>
            </w:r>
          </w:p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  <w:r w:rsidRPr="00F41827">
              <w:rPr>
                <w:color w:val="000000" w:themeColor="text1"/>
                <w:sz w:val="22"/>
                <w:szCs w:val="22"/>
              </w:rPr>
              <w:t>100</w:t>
            </w:r>
          </w:p>
        </w:tc>
      </w:tr>
      <w:tr w:rsidR="006E6967" w:rsidRPr="00F41827" w:rsidTr="00F048E6">
        <w:tc>
          <w:tcPr>
            <w:tcW w:w="66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20" w:type="dxa"/>
            <w:gridSpan w:val="2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both"/>
              <w:rPr>
                <w:color w:val="000000" w:themeColor="text1"/>
                <w:sz w:val="22"/>
                <w:szCs w:val="22"/>
              </w:rPr>
            </w:pPr>
            <w:r w:rsidRPr="00D15C67">
              <w:t>Реализация дополнительных образовательных программ в области искусства</w:t>
            </w:r>
          </w:p>
        </w:tc>
        <w:tc>
          <w:tcPr>
            <w:tcW w:w="2041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299" w:rsidRDefault="00E10299" w:rsidP="00E102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22964,06</w:t>
            </w:r>
          </w:p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69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299" w:rsidRDefault="00E10299" w:rsidP="00E102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22964,06</w:t>
            </w:r>
          </w:p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  <w:r w:rsidRPr="00F41827">
              <w:rPr>
                <w:color w:val="000000" w:themeColor="text1"/>
                <w:sz w:val="22"/>
                <w:szCs w:val="22"/>
              </w:rPr>
              <w:t>100</w:t>
            </w:r>
          </w:p>
        </w:tc>
      </w:tr>
      <w:tr w:rsidR="006E6967" w:rsidRPr="00F41827" w:rsidTr="00F048E6">
        <w:tc>
          <w:tcPr>
            <w:tcW w:w="9851" w:type="dxa"/>
            <w:gridSpan w:val="6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C45AFA" w:rsidRDefault="006E6967" w:rsidP="006E696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C45AFA">
              <w:rPr>
                <w:rFonts w:ascii="Times New Roman" w:hAnsi="Times New Roman"/>
                <w:sz w:val="24"/>
                <w:szCs w:val="24"/>
              </w:rPr>
              <w:t>Муниципальное учреждение культуры «Музейный историко-культурный комплекс» муниципального образования – Шиловский муниципальный район Рязанской области</w:t>
            </w:r>
          </w:p>
        </w:tc>
      </w:tr>
      <w:tr w:rsidR="006E6967" w:rsidRPr="00F41827" w:rsidTr="00F048E6">
        <w:trPr>
          <w:trHeight w:val="1304"/>
        </w:trPr>
        <w:tc>
          <w:tcPr>
            <w:tcW w:w="66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20" w:type="dxa"/>
            <w:gridSpan w:val="2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Default="006E6967" w:rsidP="00F048E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5C67">
              <w:rPr>
                <w:rFonts w:ascii="Times New Roman" w:hAnsi="Times New Roman" w:cs="Times New Roman"/>
                <w:sz w:val="24"/>
                <w:szCs w:val="24"/>
              </w:rPr>
              <w:t>Работа по формированию,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5C67">
              <w:rPr>
                <w:rFonts w:ascii="Times New Roman" w:hAnsi="Times New Roman" w:cs="Times New Roman"/>
                <w:sz w:val="24"/>
                <w:szCs w:val="24"/>
              </w:rPr>
              <w:t>учету,</w:t>
            </w:r>
          </w:p>
          <w:p w:rsidR="006E6967" w:rsidRPr="00F41827" w:rsidRDefault="006E6967" w:rsidP="00F048E6">
            <w:pPr>
              <w:pStyle w:val="ConsPlusCell"/>
              <w:jc w:val="both"/>
              <w:rPr>
                <w:color w:val="000000" w:themeColor="text1"/>
                <w:sz w:val="22"/>
                <w:szCs w:val="22"/>
              </w:rPr>
            </w:pPr>
            <w:r w:rsidRPr="00D15C67">
              <w:t>изучению и обеспечению физического сохранения и безопасности музейных предметов,</w:t>
            </w:r>
            <w:r>
              <w:t xml:space="preserve"> </w:t>
            </w:r>
            <w:r w:rsidRPr="00D15C67">
              <w:t>музейных коллекций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E10299" w:rsidRDefault="00E10299" w:rsidP="00F048E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E10299">
              <w:rPr>
                <w:rFonts w:ascii="Times New Roman" w:hAnsi="Times New Roman"/>
                <w:sz w:val="24"/>
                <w:szCs w:val="24"/>
                <w:lang w:eastAsia="ar-SA"/>
              </w:rPr>
              <w:t>513,52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E10299" w:rsidRDefault="00E10299" w:rsidP="00F048E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E10299">
              <w:rPr>
                <w:sz w:val="24"/>
                <w:szCs w:val="24"/>
                <w:lang w:eastAsia="ar-SA"/>
              </w:rPr>
              <w:t>513,52</w:t>
            </w:r>
          </w:p>
        </w:tc>
        <w:tc>
          <w:tcPr>
            <w:tcW w:w="234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ind w:firstLine="708"/>
              <w:rPr>
                <w:color w:val="000000" w:themeColor="text1"/>
              </w:rPr>
            </w:pPr>
            <w:r w:rsidRPr="00F41827">
              <w:rPr>
                <w:color w:val="000000" w:themeColor="text1"/>
              </w:rPr>
              <w:t xml:space="preserve">   100</w:t>
            </w:r>
          </w:p>
        </w:tc>
      </w:tr>
      <w:tr w:rsidR="006E6967" w:rsidRPr="00F41827" w:rsidTr="00F048E6">
        <w:trPr>
          <w:trHeight w:val="1304"/>
        </w:trPr>
        <w:tc>
          <w:tcPr>
            <w:tcW w:w="66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20" w:type="dxa"/>
            <w:gridSpan w:val="2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both"/>
              <w:rPr>
                <w:color w:val="000000" w:themeColor="text1"/>
                <w:sz w:val="22"/>
                <w:szCs w:val="22"/>
              </w:rPr>
            </w:pPr>
            <w:r w:rsidRPr="00D15C67">
              <w:t>Публичный показ музейных предметов, музейных коллекций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E10299" w:rsidRDefault="00E10299" w:rsidP="00F048E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E10299">
              <w:rPr>
                <w:rFonts w:ascii="Times New Roman" w:hAnsi="Times New Roman"/>
                <w:sz w:val="24"/>
                <w:szCs w:val="24"/>
                <w:lang w:eastAsia="ar-SA"/>
              </w:rPr>
              <w:t>27266,50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E10299" w:rsidRDefault="00E10299" w:rsidP="00F048E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E10299">
              <w:rPr>
                <w:sz w:val="24"/>
                <w:szCs w:val="24"/>
                <w:lang w:eastAsia="ar-SA"/>
              </w:rPr>
              <w:t>27266,50</w:t>
            </w:r>
          </w:p>
        </w:tc>
        <w:tc>
          <w:tcPr>
            <w:tcW w:w="234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1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6E6967" w:rsidRPr="00F41827" w:rsidTr="00F048E6">
        <w:trPr>
          <w:trHeight w:val="1304"/>
        </w:trPr>
        <w:tc>
          <w:tcPr>
            <w:tcW w:w="66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20" w:type="dxa"/>
            <w:gridSpan w:val="2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both"/>
              <w:rPr>
                <w:color w:val="000000" w:themeColor="text1"/>
              </w:rPr>
            </w:pPr>
            <w:r w:rsidRPr="00D15C67">
              <w:t>Организация деятельности клубных формирований и формирований самодеятельного народного творчества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E10299" w:rsidRDefault="00E10299" w:rsidP="00F048E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E10299">
              <w:rPr>
                <w:rFonts w:ascii="Times New Roman" w:hAnsi="Times New Roman"/>
                <w:sz w:val="24"/>
                <w:szCs w:val="24"/>
                <w:lang w:eastAsia="ar-SA"/>
              </w:rPr>
              <w:t>22372,53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E10299" w:rsidRDefault="00E10299" w:rsidP="00F048E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E10299">
              <w:rPr>
                <w:sz w:val="24"/>
                <w:szCs w:val="24"/>
                <w:lang w:eastAsia="ar-SA"/>
              </w:rPr>
              <w:t>22372,53</w:t>
            </w:r>
          </w:p>
        </w:tc>
        <w:tc>
          <w:tcPr>
            <w:tcW w:w="234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6E6967" w:rsidRPr="00F41827" w:rsidTr="00F048E6">
        <w:trPr>
          <w:trHeight w:val="1304"/>
        </w:trPr>
        <w:tc>
          <w:tcPr>
            <w:tcW w:w="66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20" w:type="dxa"/>
            <w:gridSpan w:val="2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both"/>
              <w:rPr>
                <w:color w:val="000000" w:themeColor="text1"/>
              </w:rPr>
            </w:pPr>
            <w:r w:rsidRPr="00D15C67">
              <w:t>Организация и проведение культурно-массовых мероприятий (иные зрелищные мероприятия)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E10299" w:rsidRDefault="00E10299" w:rsidP="00F048E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E10299">
              <w:rPr>
                <w:rFonts w:ascii="Times New Roman" w:hAnsi="Times New Roman"/>
                <w:sz w:val="24"/>
                <w:szCs w:val="24"/>
                <w:lang w:eastAsia="ar-SA"/>
              </w:rPr>
              <w:t>5922,14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E10299" w:rsidRDefault="00E10299" w:rsidP="00F048E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E10299">
              <w:rPr>
                <w:rFonts w:ascii="Times New Roman" w:hAnsi="Times New Roman"/>
                <w:sz w:val="24"/>
                <w:szCs w:val="24"/>
                <w:lang w:eastAsia="ar-SA"/>
              </w:rPr>
              <w:t>5922,14</w:t>
            </w:r>
          </w:p>
        </w:tc>
        <w:tc>
          <w:tcPr>
            <w:tcW w:w="234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6E6967" w:rsidRPr="00F41827" w:rsidTr="00F048E6">
        <w:trPr>
          <w:trHeight w:val="1304"/>
        </w:trPr>
        <w:tc>
          <w:tcPr>
            <w:tcW w:w="66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20" w:type="dxa"/>
            <w:gridSpan w:val="2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C45AFA" w:rsidRDefault="006E6967" w:rsidP="00F048E6">
            <w:pPr>
              <w:rPr>
                <w:rFonts w:ascii="Times New Roman" w:hAnsi="Times New Roman"/>
              </w:rPr>
            </w:pPr>
            <w:r w:rsidRPr="00C45AFA">
              <w:rPr>
                <w:rFonts w:ascii="Times New Roman" w:hAnsi="Times New Roman"/>
              </w:rPr>
              <w:t xml:space="preserve">Организация и проведение </w:t>
            </w:r>
            <w:r w:rsidRPr="00C45AFA">
              <w:rPr>
                <w:rFonts w:ascii="Times New Roman" w:hAnsi="Times New Roman"/>
                <w:sz w:val="24"/>
                <w:szCs w:val="24"/>
              </w:rPr>
              <w:t>культурно-массовых мероприятий</w:t>
            </w:r>
            <w:r w:rsidRPr="00C45AFA">
              <w:rPr>
                <w:rFonts w:ascii="Times New Roman" w:hAnsi="Times New Roman"/>
              </w:rPr>
              <w:t xml:space="preserve"> </w:t>
            </w:r>
          </w:p>
          <w:p w:rsidR="006E6967" w:rsidRPr="00F41827" w:rsidRDefault="006E6967" w:rsidP="00F048E6">
            <w:pPr>
              <w:pStyle w:val="ConsPlusCell"/>
              <w:jc w:val="both"/>
              <w:rPr>
                <w:color w:val="000000" w:themeColor="text1"/>
              </w:rPr>
            </w:pPr>
            <w:proofErr w:type="gramStart"/>
            <w:r w:rsidRPr="00D15C67">
              <w:t>Методических</w:t>
            </w:r>
            <w:proofErr w:type="gramEnd"/>
            <w:r w:rsidRPr="00D15C67">
              <w:t xml:space="preserve"> (семинар, конференция)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E10299" w:rsidRDefault="00E10299" w:rsidP="00F048E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E10299">
              <w:rPr>
                <w:rFonts w:ascii="Times New Roman" w:hAnsi="Times New Roman"/>
                <w:sz w:val="24"/>
                <w:szCs w:val="24"/>
                <w:lang w:eastAsia="ar-SA"/>
              </w:rPr>
              <w:t>69914,16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E10299" w:rsidRDefault="00E10299" w:rsidP="00F048E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E10299">
              <w:rPr>
                <w:rFonts w:ascii="Times New Roman" w:hAnsi="Times New Roman"/>
                <w:lang w:eastAsia="ar-SA"/>
              </w:rPr>
              <w:t>69914,16</w:t>
            </w:r>
          </w:p>
        </w:tc>
        <w:tc>
          <w:tcPr>
            <w:tcW w:w="234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6E6967" w:rsidRPr="00F41827" w:rsidTr="00F048E6">
        <w:trPr>
          <w:trHeight w:val="1304"/>
        </w:trPr>
        <w:tc>
          <w:tcPr>
            <w:tcW w:w="66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20" w:type="dxa"/>
            <w:gridSpan w:val="2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C45AFA" w:rsidRDefault="006E6967" w:rsidP="00F048E6">
            <w:pPr>
              <w:rPr>
                <w:rFonts w:ascii="Times New Roman" w:hAnsi="Times New Roman"/>
                <w:sz w:val="24"/>
                <w:szCs w:val="24"/>
              </w:rPr>
            </w:pPr>
            <w:r w:rsidRPr="00C45AFA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культурно-массовых мероприятий </w:t>
            </w:r>
          </w:p>
          <w:p w:rsidR="006E6967" w:rsidRPr="00F41827" w:rsidRDefault="006E6967" w:rsidP="00F048E6">
            <w:pPr>
              <w:pStyle w:val="ConsPlusCell"/>
              <w:jc w:val="both"/>
              <w:rPr>
                <w:color w:val="000000" w:themeColor="text1"/>
              </w:rPr>
            </w:pPr>
            <w:r w:rsidRPr="00D15C67">
              <w:t>презентации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052B71" w:rsidRDefault="00E10299" w:rsidP="00F048E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052B71">
              <w:rPr>
                <w:rFonts w:ascii="Times New Roman" w:hAnsi="Times New Roman"/>
                <w:sz w:val="24"/>
                <w:szCs w:val="24"/>
                <w:lang w:eastAsia="ar-SA"/>
              </w:rPr>
              <w:t>69914,16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052B71" w:rsidRDefault="00E10299" w:rsidP="00F048E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052B71">
              <w:rPr>
                <w:rFonts w:ascii="Times New Roman" w:hAnsi="Times New Roman"/>
                <w:sz w:val="24"/>
                <w:szCs w:val="24"/>
                <w:lang w:eastAsia="ar-SA"/>
              </w:rPr>
              <w:t>69914,16</w:t>
            </w:r>
          </w:p>
        </w:tc>
        <w:tc>
          <w:tcPr>
            <w:tcW w:w="234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6E6967" w:rsidRPr="00F41827" w:rsidTr="00F048E6">
        <w:trPr>
          <w:trHeight w:val="1304"/>
        </w:trPr>
        <w:tc>
          <w:tcPr>
            <w:tcW w:w="66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20" w:type="dxa"/>
            <w:gridSpan w:val="2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C45AFA" w:rsidRDefault="006E6967" w:rsidP="00F048E6">
            <w:pPr>
              <w:rPr>
                <w:rFonts w:ascii="Times New Roman" w:hAnsi="Times New Roman"/>
                <w:sz w:val="24"/>
                <w:szCs w:val="24"/>
              </w:rPr>
            </w:pPr>
            <w:r w:rsidRPr="00C45AFA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культурно-массовых мероприятий </w:t>
            </w:r>
          </w:p>
          <w:p w:rsidR="006E6967" w:rsidRPr="00F41827" w:rsidRDefault="006E6967" w:rsidP="00F048E6">
            <w:pPr>
              <w:pStyle w:val="ConsPlusCell"/>
              <w:jc w:val="both"/>
              <w:rPr>
                <w:color w:val="000000" w:themeColor="text1"/>
              </w:rPr>
            </w:pPr>
            <w:proofErr w:type="gramStart"/>
            <w:r w:rsidRPr="00D15C67">
              <w:t>Творческих</w:t>
            </w:r>
            <w:proofErr w:type="gramEnd"/>
            <w:r w:rsidRPr="00D15C67">
              <w:t xml:space="preserve"> (фестиваль, выставка, конкурс, смотр)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052B71" w:rsidRDefault="00E10299" w:rsidP="00F048E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052B71">
              <w:rPr>
                <w:rFonts w:ascii="Times New Roman" w:hAnsi="Times New Roman"/>
                <w:sz w:val="24"/>
                <w:szCs w:val="24"/>
                <w:lang w:eastAsia="ar-SA"/>
              </w:rPr>
              <w:t>23970,57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052B71" w:rsidRDefault="00E10299" w:rsidP="00F048E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052B71">
              <w:rPr>
                <w:rFonts w:ascii="Times New Roman" w:hAnsi="Times New Roman"/>
                <w:sz w:val="24"/>
                <w:szCs w:val="24"/>
                <w:lang w:eastAsia="ar-SA"/>
              </w:rPr>
              <w:t>23970,57</w:t>
            </w:r>
          </w:p>
        </w:tc>
        <w:tc>
          <w:tcPr>
            <w:tcW w:w="234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6E6967" w:rsidRPr="00F41827" w:rsidTr="00F048E6">
        <w:trPr>
          <w:trHeight w:val="1304"/>
        </w:trPr>
        <w:tc>
          <w:tcPr>
            <w:tcW w:w="66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20" w:type="dxa"/>
            <w:gridSpan w:val="2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C45AFA" w:rsidRDefault="006E6967" w:rsidP="00F048E6">
            <w:pPr>
              <w:rPr>
                <w:rFonts w:ascii="Times New Roman" w:hAnsi="Times New Roman"/>
                <w:sz w:val="24"/>
                <w:szCs w:val="24"/>
              </w:rPr>
            </w:pPr>
            <w:r w:rsidRPr="00C45AFA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культурно-массовых мероприятий </w:t>
            </w:r>
          </w:p>
          <w:p w:rsidR="006E6967" w:rsidRPr="00F41827" w:rsidRDefault="006E6967" w:rsidP="00F048E6">
            <w:pPr>
              <w:pStyle w:val="ConsPlusCell"/>
              <w:jc w:val="both"/>
              <w:rPr>
                <w:color w:val="000000" w:themeColor="text1"/>
              </w:rPr>
            </w:pPr>
            <w:r w:rsidRPr="00D15C67">
              <w:t>Мастер-классы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052B71" w:rsidRDefault="00E10299" w:rsidP="00F048E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052B71">
              <w:rPr>
                <w:rFonts w:ascii="Times New Roman" w:hAnsi="Times New Roman"/>
                <w:sz w:val="24"/>
                <w:szCs w:val="24"/>
                <w:lang w:eastAsia="ar-SA"/>
              </w:rPr>
              <w:t>52435,62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052B71" w:rsidRDefault="00E10299" w:rsidP="00F048E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052B71">
              <w:rPr>
                <w:rFonts w:ascii="Times New Roman" w:hAnsi="Times New Roman"/>
                <w:sz w:val="24"/>
                <w:szCs w:val="24"/>
                <w:lang w:eastAsia="ar-SA"/>
              </w:rPr>
              <w:t>52435,62</w:t>
            </w:r>
          </w:p>
        </w:tc>
        <w:tc>
          <w:tcPr>
            <w:tcW w:w="234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6E6967" w:rsidRPr="00F41827" w:rsidTr="00F048E6">
        <w:trPr>
          <w:trHeight w:val="1304"/>
        </w:trPr>
        <w:tc>
          <w:tcPr>
            <w:tcW w:w="66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20" w:type="dxa"/>
            <w:gridSpan w:val="2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both"/>
              <w:rPr>
                <w:color w:val="000000" w:themeColor="text1"/>
              </w:rPr>
            </w:pPr>
            <w:r w:rsidRPr="00D15C67">
              <w:t>Выявление, изучение, сохранение, развитие и популяризации объектов нематериального культурного наследия народов РФ в области традиционной народной культуры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052B71" w:rsidRDefault="00E10299" w:rsidP="00F048E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052B71">
              <w:rPr>
                <w:rFonts w:ascii="Times New Roman" w:hAnsi="Times New Roman"/>
                <w:sz w:val="24"/>
                <w:szCs w:val="24"/>
                <w:lang w:eastAsia="ar-SA"/>
              </w:rPr>
              <w:t>41948,50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052B71" w:rsidRDefault="00E10299" w:rsidP="00F048E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052B71">
              <w:rPr>
                <w:rFonts w:ascii="Times New Roman" w:hAnsi="Times New Roman"/>
                <w:sz w:val="24"/>
                <w:szCs w:val="24"/>
                <w:lang w:eastAsia="ar-SA"/>
              </w:rPr>
              <w:t>41948,50</w:t>
            </w:r>
          </w:p>
        </w:tc>
        <w:tc>
          <w:tcPr>
            <w:tcW w:w="234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6E6967" w:rsidRPr="00F41827" w:rsidTr="00F048E6">
        <w:trPr>
          <w:trHeight w:val="1304"/>
        </w:trPr>
        <w:tc>
          <w:tcPr>
            <w:tcW w:w="66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20" w:type="dxa"/>
            <w:gridSpan w:val="2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both"/>
              <w:rPr>
                <w:color w:val="000000" w:themeColor="text1"/>
              </w:rPr>
            </w:pPr>
            <w:r>
              <w:t>Организация показа концертов и концертных программ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052B71" w:rsidRDefault="00E10299" w:rsidP="00F048E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052B71">
              <w:rPr>
                <w:rFonts w:ascii="Times New Roman" w:hAnsi="Times New Roman"/>
                <w:sz w:val="24"/>
                <w:szCs w:val="24"/>
                <w:lang w:eastAsia="ar-SA"/>
              </w:rPr>
              <w:t>22881,00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052B71" w:rsidRDefault="00E10299" w:rsidP="00F048E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052B71">
              <w:rPr>
                <w:rFonts w:ascii="Times New Roman" w:hAnsi="Times New Roman"/>
                <w:sz w:val="24"/>
                <w:szCs w:val="24"/>
                <w:lang w:eastAsia="ar-SA"/>
              </w:rPr>
              <w:t>22881,00</w:t>
            </w:r>
          </w:p>
        </w:tc>
        <w:tc>
          <w:tcPr>
            <w:tcW w:w="234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6E6967" w:rsidRPr="00F41827" w:rsidTr="00F048E6">
        <w:trPr>
          <w:trHeight w:val="1304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AB182C" w:rsidRDefault="006E6967" w:rsidP="00F048E6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B182C">
              <w:rPr>
                <w:rFonts w:ascii="Times New Roman" w:hAnsi="Times New Roman"/>
                <w:sz w:val="24"/>
                <w:szCs w:val="24"/>
              </w:rPr>
              <w:t>Создание экспозиций (выставок) музеев, организация выездных выставок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052B71" w:rsidRDefault="00052B71" w:rsidP="00F048E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052B71">
              <w:rPr>
                <w:rFonts w:ascii="Times New Roman" w:hAnsi="Times New Roman"/>
                <w:sz w:val="24"/>
                <w:szCs w:val="24"/>
                <w:lang w:eastAsia="ar-SA"/>
              </w:rPr>
              <w:t>35236,80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052B71" w:rsidRDefault="00052B71" w:rsidP="00F048E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052B71">
              <w:rPr>
                <w:rFonts w:ascii="Times New Roman" w:hAnsi="Times New Roman"/>
                <w:sz w:val="24"/>
                <w:szCs w:val="24"/>
                <w:lang w:eastAsia="ar-SA"/>
              </w:rPr>
              <w:t>35236,80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</w:rPr>
            </w:pPr>
            <w:r w:rsidRPr="00F41827">
              <w:rPr>
                <w:color w:val="000000" w:themeColor="text1"/>
              </w:rPr>
              <w:t>100</w:t>
            </w:r>
          </w:p>
        </w:tc>
      </w:tr>
      <w:tr w:rsidR="006E6967" w:rsidRPr="00F41827" w:rsidTr="00F048E6">
        <w:tc>
          <w:tcPr>
            <w:tcW w:w="9851" w:type="dxa"/>
            <w:gridSpan w:val="6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C45AFA" w:rsidRDefault="006E6967" w:rsidP="006E696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C45AFA">
              <w:rPr>
                <w:rFonts w:ascii="Times New Roman" w:hAnsi="Times New Roman"/>
                <w:sz w:val="24"/>
                <w:szCs w:val="24"/>
              </w:rPr>
              <w:t>Муниципальное учреждение культуры «</w:t>
            </w:r>
            <w:proofErr w:type="spellStart"/>
            <w:r w:rsidRPr="00C45AFA">
              <w:rPr>
                <w:rFonts w:ascii="Times New Roman" w:hAnsi="Times New Roman"/>
                <w:sz w:val="24"/>
                <w:szCs w:val="24"/>
              </w:rPr>
              <w:t>Межпоселенческая</w:t>
            </w:r>
            <w:proofErr w:type="spellEnd"/>
            <w:r w:rsidRPr="00C45AFA">
              <w:rPr>
                <w:rFonts w:ascii="Times New Roman" w:hAnsi="Times New Roman"/>
                <w:sz w:val="24"/>
                <w:szCs w:val="24"/>
              </w:rPr>
              <w:t xml:space="preserve"> библиотека имени Н.С.Гумилёва муниципального образования – Шиловский муниципальный район Рязанской области»</w:t>
            </w:r>
          </w:p>
        </w:tc>
      </w:tr>
      <w:tr w:rsidR="006E6967" w:rsidRPr="00F41827" w:rsidTr="00F048E6">
        <w:tc>
          <w:tcPr>
            <w:tcW w:w="66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20" w:type="dxa"/>
            <w:gridSpan w:val="2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both"/>
              <w:rPr>
                <w:color w:val="000000" w:themeColor="text1"/>
                <w:sz w:val="22"/>
                <w:szCs w:val="22"/>
              </w:rPr>
            </w:pPr>
            <w:r w:rsidRPr="00D15C67">
              <w:t>Библиотечное, библиографическое и информационное обслуживание пользователей библиотеки (в стационарных условиях)</w:t>
            </w:r>
          </w:p>
        </w:tc>
        <w:tc>
          <w:tcPr>
            <w:tcW w:w="2041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052B71" w:rsidRDefault="00052B71" w:rsidP="00F048E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>64.93</w:t>
            </w:r>
          </w:p>
        </w:tc>
        <w:tc>
          <w:tcPr>
            <w:tcW w:w="169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052B71" w:rsidRDefault="00052B71" w:rsidP="00F048E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>64.93</w:t>
            </w:r>
          </w:p>
        </w:tc>
        <w:tc>
          <w:tcPr>
            <w:tcW w:w="234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</w:rPr>
            </w:pPr>
            <w:r w:rsidRPr="00F41827">
              <w:rPr>
                <w:color w:val="000000" w:themeColor="text1"/>
              </w:rPr>
              <w:t>100</w:t>
            </w:r>
          </w:p>
        </w:tc>
      </w:tr>
      <w:tr w:rsidR="006E6967" w:rsidRPr="00F41827" w:rsidTr="00F048E6">
        <w:tc>
          <w:tcPr>
            <w:tcW w:w="66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20" w:type="dxa"/>
            <w:gridSpan w:val="2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both"/>
              <w:rPr>
                <w:color w:val="000000" w:themeColor="text1"/>
              </w:rPr>
            </w:pPr>
            <w:r w:rsidRPr="00D15C67">
              <w:t>Библиотечное, библиографическое и информационное обслуживание пользователей библиотеки (вне стационара)</w:t>
            </w:r>
          </w:p>
        </w:tc>
        <w:tc>
          <w:tcPr>
            <w:tcW w:w="2041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052B71" w:rsidRDefault="00052B71" w:rsidP="00F048E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>41.95</w:t>
            </w:r>
          </w:p>
        </w:tc>
        <w:tc>
          <w:tcPr>
            <w:tcW w:w="169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052B71" w:rsidRDefault="00052B71" w:rsidP="00F048E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>41.95</w:t>
            </w:r>
          </w:p>
        </w:tc>
        <w:tc>
          <w:tcPr>
            <w:tcW w:w="234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100</w:t>
            </w:r>
          </w:p>
        </w:tc>
      </w:tr>
      <w:tr w:rsidR="006E6967" w:rsidRPr="00F41827" w:rsidTr="00F048E6">
        <w:tc>
          <w:tcPr>
            <w:tcW w:w="66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20" w:type="dxa"/>
            <w:gridSpan w:val="2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both"/>
              <w:rPr>
                <w:color w:val="000000" w:themeColor="text1"/>
              </w:rPr>
            </w:pPr>
            <w:r w:rsidRPr="00D15C67">
              <w:t>Формирование, учет, обеспечение физического сохранения и безопасности фондов библиотеки</w:t>
            </w:r>
          </w:p>
        </w:tc>
        <w:tc>
          <w:tcPr>
            <w:tcW w:w="2041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052B71" w:rsidRDefault="00BB2FA5" w:rsidP="00F048E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</w:t>
            </w:r>
            <w:r w:rsidR="00052B7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>8.62</w:t>
            </w:r>
          </w:p>
        </w:tc>
        <w:tc>
          <w:tcPr>
            <w:tcW w:w="169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052B71" w:rsidRDefault="00052B71" w:rsidP="00F048E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>18.62</w:t>
            </w:r>
          </w:p>
        </w:tc>
        <w:tc>
          <w:tcPr>
            <w:tcW w:w="234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100</w:t>
            </w:r>
          </w:p>
        </w:tc>
      </w:tr>
      <w:tr w:rsidR="006E6967" w:rsidRPr="00F41827" w:rsidTr="00F048E6">
        <w:tc>
          <w:tcPr>
            <w:tcW w:w="66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20" w:type="dxa"/>
            <w:gridSpan w:val="2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both"/>
              <w:rPr>
                <w:color w:val="000000" w:themeColor="text1"/>
              </w:rPr>
            </w:pPr>
            <w:r w:rsidRPr="00D15C67">
              <w:t>Библиографическая обработка документов и организация каталогов</w:t>
            </w:r>
          </w:p>
        </w:tc>
        <w:tc>
          <w:tcPr>
            <w:tcW w:w="2041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052B71" w:rsidRDefault="00052B71" w:rsidP="00F048E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>198.74</w:t>
            </w:r>
          </w:p>
        </w:tc>
        <w:tc>
          <w:tcPr>
            <w:tcW w:w="169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052B71" w:rsidRDefault="00052B71" w:rsidP="00F048E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>198.74</w:t>
            </w:r>
          </w:p>
        </w:tc>
        <w:tc>
          <w:tcPr>
            <w:tcW w:w="234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100</w:t>
            </w:r>
          </w:p>
        </w:tc>
      </w:tr>
      <w:tr w:rsidR="006E6967" w:rsidRPr="00F41827" w:rsidTr="00F048E6">
        <w:tc>
          <w:tcPr>
            <w:tcW w:w="66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20" w:type="dxa"/>
            <w:gridSpan w:val="2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both"/>
              <w:rPr>
                <w:color w:val="000000" w:themeColor="text1"/>
              </w:rPr>
            </w:pPr>
            <w:r w:rsidRPr="00530579">
              <w:t>Организация и проведение культурно-массовых мероприятий (иные зрелищные мероприятия)</w:t>
            </w:r>
          </w:p>
        </w:tc>
        <w:tc>
          <w:tcPr>
            <w:tcW w:w="2041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052B71" w:rsidRDefault="00052B71" w:rsidP="00F048E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052B71">
              <w:rPr>
                <w:rFonts w:ascii="Times New Roman" w:hAnsi="Times New Roman"/>
                <w:sz w:val="24"/>
                <w:szCs w:val="24"/>
                <w:lang w:eastAsia="ar-SA"/>
              </w:rPr>
              <w:t>1526,52</w:t>
            </w:r>
          </w:p>
        </w:tc>
        <w:tc>
          <w:tcPr>
            <w:tcW w:w="169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052B71" w:rsidRDefault="00052B71" w:rsidP="00F048E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052B71">
              <w:rPr>
                <w:rFonts w:ascii="Times New Roman" w:hAnsi="Times New Roman"/>
                <w:sz w:val="24"/>
                <w:szCs w:val="24"/>
                <w:lang w:eastAsia="ar-SA"/>
              </w:rPr>
              <w:t>1526,52</w:t>
            </w:r>
          </w:p>
        </w:tc>
        <w:tc>
          <w:tcPr>
            <w:tcW w:w="234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100</w:t>
            </w:r>
          </w:p>
        </w:tc>
      </w:tr>
      <w:tr w:rsidR="006E6967" w:rsidRPr="00F41827" w:rsidTr="00F048E6">
        <w:tc>
          <w:tcPr>
            <w:tcW w:w="66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20" w:type="dxa"/>
            <w:gridSpan w:val="2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C45AFA" w:rsidRDefault="006E6967" w:rsidP="00F048E6">
            <w:pPr>
              <w:rPr>
                <w:rFonts w:ascii="Times New Roman" w:hAnsi="Times New Roman"/>
                <w:sz w:val="24"/>
                <w:szCs w:val="24"/>
              </w:rPr>
            </w:pPr>
            <w:r w:rsidRPr="00C45AFA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культурно-массовых мероприятий </w:t>
            </w:r>
          </w:p>
          <w:p w:rsidR="006E6967" w:rsidRPr="00F41827" w:rsidRDefault="006E6967" w:rsidP="00F048E6">
            <w:pPr>
              <w:pStyle w:val="ConsPlusCell"/>
              <w:jc w:val="both"/>
              <w:rPr>
                <w:color w:val="000000" w:themeColor="text1"/>
              </w:rPr>
            </w:pPr>
            <w:proofErr w:type="gramStart"/>
            <w:r w:rsidRPr="00233F8E">
              <w:t>Методических</w:t>
            </w:r>
            <w:proofErr w:type="gramEnd"/>
            <w:r w:rsidRPr="00233F8E">
              <w:t xml:space="preserve"> (семинар, конференция)</w:t>
            </w:r>
          </w:p>
        </w:tc>
        <w:tc>
          <w:tcPr>
            <w:tcW w:w="2041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052B71" w:rsidRDefault="00052B71" w:rsidP="00F048E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052B71">
              <w:rPr>
                <w:rFonts w:ascii="Times New Roman" w:hAnsi="Times New Roman"/>
                <w:sz w:val="24"/>
                <w:szCs w:val="24"/>
                <w:lang w:eastAsia="ar-SA"/>
              </w:rPr>
              <w:t>141748,33</w:t>
            </w:r>
          </w:p>
        </w:tc>
        <w:tc>
          <w:tcPr>
            <w:tcW w:w="169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052B71" w:rsidRDefault="00052B71" w:rsidP="00F048E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052B71">
              <w:rPr>
                <w:rFonts w:ascii="Times New Roman" w:hAnsi="Times New Roman"/>
                <w:sz w:val="24"/>
                <w:szCs w:val="24"/>
                <w:lang w:eastAsia="ar-SA"/>
              </w:rPr>
              <w:t>141748,33</w:t>
            </w:r>
          </w:p>
        </w:tc>
        <w:tc>
          <w:tcPr>
            <w:tcW w:w="234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100</w:t>
            </w:r>
          </w:p>
        </w:tc>
      </w:tr>
      <w:tr w:rsidR="006E6967" w:rsidRPr="00F41827" w:rsidTr="00F048E6">
        <w:tc>
          <w:tcPr>
            <w:tcW w:w="66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20" w:type="dxa"/>
            <w:gridSpan w:val="2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C45AFA" w:rsidRDefault="006E6967" w:rsidP="00F048E6">
            <w:pPr>
              <w:rPr>
                <w:rFonts w:ascii="Times New Roman" w:hAnsi="Times New Roman"/>
                <w:sz w:val="24"/>
                <w:szCs w:val="24"/>
              </w:rPr>
            </w:pPr>
            <w:r w:rsidRPr="00C45AFA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культурно-массовых мероприятий </w:t>
            </w:r>
          </w:p>
          <w:p w:rsidR="006E6967" w:rsidRPr="00F41827" w:rsidRDefault="006E6967" w:rsidP="00F048E6">
            <w:pPr>
              <w:pStyle w:val="ConsPlusCell"/>
              <w:jc w:val="both"/>
              <w:rPr>
                <w:color w:val="000000" w:themeColor="text1"/>
                <w:sz w:val="22"/>
                <w:szCs w:val="22"/>
              </w:rPr>
            </w:pPr>
            <w:r w:rsidRPr="00233F8E">
              <w:t>презентации</w:t>
            </w:r>
          </w:p>
        </w:tc>
        <w:tc>
          <w:tcPr>
            <w:tcW w:w="2041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052B71" w:rsidRDefault="00052B71" w:rsidP="00F048E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052B71">
              <w:rPr>
                <w:rFonts w:ascii="Times New Roman" w:hAnsi="Times New Roman"/>
                <w:sz w:val="24"/>
                <w:szCs w:val="24"/>
                <w:lang w:eastAsia="ar-SA"/>
              </w:rPr>
              <w:t>77961,50</w:t>
            </w:r>
          </w:p>
        </w:tc>
        <w:tc>
          <w:tcPr>
            <w:tcW w:w="169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052B71" w:rsidRDefault="00052B71" w:rsidP="00F048E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052B71">
              <w:rPr>
                <w:rFonts w:ascii="Times New Roman" w:hAnsi="Times New Roman"/>
                <w:sz w:val="24"/>
                <w:szCs w:val="24"/>
                <w:lang w:eastAsia="ar-SA"/>
              </w:rPr>
              <w:t>77961,50</w:t>
            </w:r>
          </w:p>
        </w:tc>
        <w:tc>
          <w:tcPr>
            <w:tcW w:w="234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</w:rPr>
            </w:pPr>
            <w:r w:rsidRPr="00F41827">
              <w:rPr>
                <w:color w:val="000000" w:themeColor="text1"/>
              </w:rPr>
              <w:t>100</w:t>
            </w:r>
          </w:p>
        </w:tc>
      </w:tr>
      <w:tr w:rsidR="006E6967" w:rsidRPr="00F41827" w:rsidTr="00F048E6">
        <w:tc>
          <w:tcPr>
            <w:tcW w:w="66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20" w:type="dxa"/>
            <w:gridSpan w:val="2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C45AFA" w:rsidRDefault="006E6967" w:rsidP="00F048E6">
            <w:pPr>
              <w:rPr>
                <w:rFonts w:ascii="Times New Roman" w:hAnsi="Times New Roman"/>
                <w:sz w:val="24"/>
                <w:szCs w:val="24"/>
              </w:rPr>
            </w:pPr>
            <w:r w:rsidRPr="00C45AFA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культурно-массовых мероприятий </w:t>
            </w:r>
          </w:p>
          <w:p w:rsidR="006E6967" w:rsidRPr="00F41827" w:rsidRDefault="006E6967" w:rsidP="00F048E6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(фестиваль, выставка, конкурс, смотр</w:t>
            </w:r>
            <w:r w:rsidRPr="00233F8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041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052B71" w:rsidRDefault="00052B71" w:rsidP="00F048E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052B71">
              <w:rPr>
                <w:rFonts w:ascii="Times New Roman" w:hAnsi="Times New Roman"/>
                <w:sz w:val="24"/>
                <w:szCs w:val="24"/>
                <w:lang w:eastAsia="ar-SA"/>
              </w:rPr>
              <w:t>70875,00</w:t>
            </w:r>
          </w:p>
        </w:tc>
        <w:tc>
          <w:tcPr>
            <w:tcW w:w="169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052B71" w:rsidRDefault="00052B71" w:rsidP="00F048E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052B71">
              <w:rPr>
                <w:rFonts w:ascii="Times New Roman" w:hAnsi="Times New Roman"/>
                <w:sz w:val="24"/>
                <w:szCs w:val="24"/>
                <w:lang w:eastAsia="ar-SA"/>
              </w:rPr>
              <w:t>70875,00</w:t>
            </w:r>
          </w:p>
        </w:tc>
        <w:tc>
          <w:tcPr>
            <w:tcW w:w="234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</w:rPr>
            </w:pPr>
            <w:r w:rsidRPr="00F41827">
              <w:rPr>
                <w:color w:val="000000" w:themeColor="text1"/>
              </w:rPr>
              <w:t>100</w:t>
            </w:r>
          </w:p>
        </w:tc>
      </w:tr>
      <w:tr w:rsidR="006E6967" w:rsidRPr="00F41827" w:rsidTr="00F048E6">
        <w:tc>
          <w:tcPr>
            <w:tcW w:w="9851" w:type="dxa"/>
            <w:gridSpan w:val="6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C45AFA" w:rsidRDefault="006E6967" w:rsidP="006E696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C45AFA">
              <w:rPr>
                <w:rFonts w:ascii="Times New Roman" w:hAnsi="Times New Roman"/>
                <w:sz w:val="24"/>
                <w:szCs w:val="24"/>
              </w:rPr>
              <w:t>Муниципальное учреждение культуры «Шиловский районный Дворец культуры» муниципального образования – Шиловский муниципальный район Рязанской области</w:t>
            </w:r>
          </w:p>
        </w:tc>
      </w:tr>
      <w:tr w:rsidR="006E6967" w:rsidRPr="00F41827" w:rsidTr="00F048E6">
        <w:tc>
          <w:tcPr>
            <w:tcW w:w="682" w:type="dxa"/>
            <w:gridSpan w:val="2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both"/>
              <w:rPr>
                <w:color w:val="000000" w:themeColor="text1"/>
                <w:sz w:val="22"/>
                <w:szCs w:val="22"/>
              </w:rPr>
            </w:pPr>
            <w:r w:rsidRPr="00D15C67">
              <w:t>Организация показа концертов и концертных программ</w:t>
            </w:r>
          </w:p>
        </w:tc>
        <w:tc>
          <w:tcPr>
            <w:tcW w:w="2041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052B71" w:rsidRDefault="00052B71" w:rsidP="00F048E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052B71">
              <w:rPr>
                <w:rFonts w:ascii="Times New Roman" w:hAnsi="Times New Roman"/>
                <w:sz w:val="24"/>
                <w:szCs w:val="24"/>
                <w:lang w:eastAsia="ar-SA"/>
              </w:rPr>
              <w:t>39691,58</w:t>
            </w:r>
          </w:p>
        </w:tc>
        <w:tc>
          <w:tcPr>
            <w:tcW w:w="169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052B71" w:rsidRDefault="00052B71" w:rsidP="00F048E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052B71">
              <w:rPr>
                <w:rFonts w:ascii="Times New Roman" w:hAnsi="Times New Roman"/>
                <w:sz w:val="24"/>
                <w:szCs w:val="24"/>
                <w:lang w:eastAsia="ar-SA"/>
              </w:rPr>
              <w:t>39691,58</w:t>
            </w:r>
          </w:p>
        </w:tc>
        <w:tc>
          <w:tcPr>
            <w:tcW w:w="234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</w:rPr>
            </w:pPr>
            <w:r w:rsidRPr="00F41827">
              <w:rPr>
                <w:color w:val="000000" w:themeColor="text1"/>
                <w:sz w:val="22"/>
                <w:szCs w:val="22"/>
              </w:rPr>
              <w:t>100</w:t>
            </w:r>
          </w:p>
        </w:tc>
      </w:tr>
      <w:tr w:rsidR="006E6967" w:rsidRPr="00F41827" w:rsidTr="00F048E6">
        <w:tc>
          <w:tcPr>
            <w:tcW w:w="682" w:type="dxa"/>
            <w:gridSpan w:val="2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both"/>
              <w:rPr>
                <w:color w:val="000000" w:themeColor="text1"/>
              </w:rPr>
            </w:pPr>
            <w:r w:rsidRPr="00D15C67">
              <w:t>Организация деятельности клубных формирований</w:t>
            </w:r>
          </w:p>
        </w:tc>
        <w:tc>
          <w:tcPr>
            <w:tcW w:w="2041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052B71" w:rsidRDefault="00052B71" w:rsidP="00F048E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052B71">
              <w:rPr>
                <w:rFonts w:ascii="Times New Roman" w:hAnsi="Times New Roman"/>
                <w:sz w:val="24"/>
                <w:szCs w:val="24"/>
                <w:lang w:eastAsia="ar-SA"/>
              </w:rPr>
              <w:t>58475,15</w:t>
            </w:r>
          </w:p>
        </w:tc>
        <w:tc>
          <w:tcPr>
            <w:tcW w:w="169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052B71" w:rsidRDefault="00052B71" w:rsidP="00F048E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052B71">
              <w:rPr>
                <w:rFonts w:ascii="Times New Roman" w:hAnsi="Times New Roman"/>
                <w:sz w:val="24"/>
                <w:szCs w:val="24"/>
                <w:lang w:eastAsia="ar-SA"/>
              </w:rPr>
              <w:t>58475,15</w:t>
            </w:r>
          </w:p>
        </w:tc>
        <w:tc>
          <w:tcPr>
            <w:tcW w:w="234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100</w:t>
            </w:r>
          </w:p>
        </w:tc>
      </w:tr>
      <w:tr w:rsidR="006E6967" w:rsidRPr="00F41827" w:rsidTr="00F048E6">
        <w:tc>
          <w:tcPr>
            <w:tcW w:w="682" w:type="dxa"/>
            <w:gridSpan w:val="2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both"/>
              <w:rPr>
                <w:color w:val="000000" w:themeColor="text1"/>
              </w:rPr>
            </w:pPr>
            <w:r w:rsidRPr="00AD16AD">
              <w:t>Организация и проведение культурно-массовых мероприятий (иные зрелищные мероприятия)</w:t>
            </w:r>
          </w:p>
        </w:tc>
        <w:tc>
          <w:tcPr>
            <w:tcW w:w="2041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052B71" w:rsidRDefault="00052B71" w:rsidP="00F048E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052B71">
              <w:rPr>
                <w:rFonts w:ascii="Times New Roman" w:hAnsi="Times New Roman"/>
                <w:sz w:val="24"/>
                <w:szCs w:val="24"/>
                <w:lang w:eastAsia="ar-SA"/>
              </w:rPr>
              <w:t>2014,67</w:t>
            </w:r>
          </w:p>
        </w:tc>
        <w:tc>
          <w:tcPr>
            <w:tcW w:w="169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052B71" w:rsidRDefault="00052B71" w:rsidP="00F048E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052B71">
              <w:rPr>
                <w:rFonts w:ascii="Times New Roman" w:hAnsi="Times New Roman"/>
                <w:sz w:val="24"/>
                <w:szCs w:val="24"/>
                <w:lang w:eastAsia="ar-SA"/>
              </w:rPr>
              <w:t>2014,67</w:t>
            </w:r>
          </w:p>
        </w:tc>
        <w:tc>
          <w:tcPr>
            <w:tcW w:w="234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100</w:t>
            </w:r>
          </w:p>
        </w:tc>
      </w:tr>
      <w:tr w:rsidR="006E6967" w:rsidRPr="00F41827" w:rsidTr="00F048E6">
        <w:tc>
          <w:tcPr>
            <w:tcW w:w="682" w:type="dxa"/>
            <w:gridSpan w:val="2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D83BB9" w:rsidRDefault="006E6967" w:rsidP="00F048E6">
            <w:pPr>
              <w:rPr>
                <w:rFonts w:ascii="Times New Roman" w:hAnsi="Times New Roman"/>
                <w:sz w:val="24"/>
                <w:szCs w:val="24"/>
              </w:rPr>
            </w:pPr>
            <w:r w:rsidRPr="00D83BB9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культурно-массовых мероприятий </w:t>
            </w:r>
          </w:p>
          <w:p w:rsidR="006E6967" w:rsidRPr="00F41827" w:rsidRDefault="006E6967" w:rsidP="00F048E6">
            <w:pPr>
              <w:pStyle w:val="ConsPlusCell"/>
              <w:jc w:val="both"/>
              <w:rPr>
                <w:color w:val="000000" w:themeColor="text1"/>
              </w:rPr>
            </w:pPr>
            <w:proofErr w:type="gramStart"/>
            <w:r w:rsidRPr="00AD16AD">
              <w:t>Методических</w:t>
            </w:r>
            <w:proofErr w:type="gramEnd"/>
            <w:r w:rsidRPr="00AD16AD">
              <w:t xml:space="preserve"> (семинар, конференция)</w:t>
            </w:r>
          </w:p>
        </w:tc>
        <w:tc>
          <w:tcPr>
            <w:tcW w:w="2041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052B71" w:rsidRDefault="00052B71" w:rsidP="00F048E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052B71">
              <w:rPr>
                <w:rFonts w:ascii="Times New Roman" w:hAnsi="Times New Roman"/>
                <w:sz w:val="24"/>
                <w:szCs w:val="24"/>
                <w:lang w:eastAsia="ar-SA"/>
              </w:rPr>
              <w:t>53729,46</w:t>
            </w:r>
          </w:p>
        </w:tc>
        <w:tc>
          <w:tcPr>
            <w:tcW w:w="169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052B71" w:rsidRDefault="00052B71" w:rsidP="00F048E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052B71">
              <w:rPr>
                <w:rFonts w:ascii="Times New Roman" w:hAnsi="Times New Roman"/>
                <w:sz w:val="24"/>
                <w:szCs w:val="24"/>
                <w:lang w:eastAsia="ar-SA"/>
              </w:rPr>
              <w:t>53729,46</w:t>
            </w:r>
          </w:p>
        </w:tc>
        <w:tc>
          <w:tcPr>
            <w:tcW w:w="234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100</w:t>
            </w:r>
          </w:p>
        </w:tc>
      </w:tr>
      <w:tr w:rsidR="006E6967" w:rsidRPr="00F41827" w:rsidTr="00F048E6">
        <w:tc>
          <w:tcPr>
            <w:tcW w:w="682" w:type="dxa"/>
            <w:gridSpan w:val="2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D83BB9" w:rsidRDefault="006E6967" w:rsidP="00F048E6">
            <w:pPr>
              <w:rPr>
                <w:rFonts w:ascii="Times New Roman" w:hAnsi="Times New Roman"/>
                <w:sz w:val="24"/>
                <w:szCs w:val="24"/>
              </w:rPr>
            </w:pPr>
            <w:r w:rsidRPr="00D83BB9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культурно-массовых мероприятий </w:t>
            </w:r>
          </w:p>
          <w:p w:rsidR="006E6967" w:rsidRPr="00F41827" w:rsidRDefault="006E6967" w:rsidP="00F048E6">
            <w:pPr>
              <w:pStyle w:val="ConsPlusCell"/>
              <w:jc w:val="both"/>
              <w:rPr>
                <w:color w:val="000000" w:themeColor="text1"/>
              </w:rPr>
            </w:pPr>
            <w:r w:rsidRPr="00AD16AD">
              <w:t>презентации</w:t>
            </w:r>
          </w:p>
        </w:tc>
        <w:tc>
          <w:tcPr>
            <w:tcW w:w="2041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052B71" w:rsidRDefault="00052B71" w:rsidP="00F048E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052B71">
              <w:rPr>
                <w:rFonts w:ascii="Times New Roman" w:hAnsi="Times New Roman"/>
                <w:sz w:val="24"/>
                <w:szCs w:val="24"/>
                <w:lang w:eastAsia="ar-SA"/>
              </w:rPr>
              <w:t>1847,83</w:t>
            </w:r>
          </w:p>
        </w:tc>
        <w:tc>
          <w:tcPr>
            <w:tcW w:w="169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052B71" w:rsidRDefault="00052B71" w:rsidP="00F048E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052B71">
              <w:rPr>
                <w:rFonts w:ascii="Times New Roman" w:hAnsi="Times New Roman"/>
                <w:sz w:val="24"/>
                <w:szCs w:val="24"/>
                <w:lang w:eastAsia="ar-SA"/>
              </w:rPr>
              <w:t>1847,83</w:t>
            </w:r>
          </w:p>
        </w:tc>
        <w:tc>
          <w:tcPr>
            <w:tcW w:w="234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100</w:t>
            </w:r>
          </w:p>
        </w:tc>
      </w:tr>
      <w:tr w:rsidR="006E6967" w:rsidRPr="00F41827" w:rsidTr="00F048E6">
        <w:tc>
          <w:tcPr>
            <w:tcW w:w="682" w:type="dxa"/>
            <w:gridSpan w:val="2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D83BB9" w:rsidRDefault="006E6967" w:rsidP="00F048E6">
            <w:pPr>
              <w:rPr>
                <w:rFonts w:ascii="Times New Roman" w:hAnsi="Times New Roman"/>
                <w:sz w:val="24"/>
                <w:szCs w:val="24"/>
              </w:rPr>
            </w:pPr>
            <w:r w:rsidRPr="00D83BB9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культурно-массовых мероприятий </w:t>
            </w:r>
          </w:p>
          <w:p w:rsidR="006E6967" w:rsidRPr="00F41827" w:rsidRDefault="006E6967" w:rsidP="00F048E6">
            <w:pPr>
              <w:pStyle w:val="ConsPlusCell"/>
              <w:jc w:val="both"/>
              <w:rPr>
                <w:color w:val="000000" w:themeColor="text1"/>
                <w:sz w:val="22"/>
                <w:szCs w:val="22"/>
              </w:rPr>
            </w:pPr>
            <w:proofErr w:type="gramStart"/>
            <w:r w:rsidRPr="00AD16AD">
              <w:t>Творческих</w:t>
            </w:r>
            <w:proofErr w:type="gramEnd"/>
            <w:r w:rsidRPr="00AD16AD">
              <w:t xml:space="preserve"> (фестиваль, выставка, конкурс, смотр)</w:t>
            </w:r>
          </w:p>
        </w:tc>
        <w:tc>
          <w:tcPr>
            <w:tcW w:w="2041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052B71" w:rsidRDefault="00052B71" w:rsidP="00F048E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052B71">
              <w:rPr>
                <w:rFonts w:ascii="Times New Roman" w:hAnsi="Times New Roman"/>
                <w:sz w:val="24"/>
                <w:szCs w:val="24"/>
                <w:lang w:eastAsia="ar-SA"/>
              </w:rPr>
              <w:t>16630,54</w:t>
            </w:r>
          </w:p>
        </w:tc>
        <w:tc>
          <w:tcPr>
            <w:tcW w:w="169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052B71" w:rsidRDefault="00052B71" w:rsidP="00F048E6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052B71">
              <w:rPr>
                <w:rFonts w:ascii="Times New Roman" w:hAnsi="Times New Roman"/>
                <w:sz w:val="24"/>
                <w:szCs w:val="24"/>
                <w:lang w:eastAsia="ar-SA"/>
              </w:rPr>
              <w:t>16630,54</w:t>
            </w:r>
          </w:p>
        </w:tc>
        <w:tc>
          <w:tcPr>
            <w:tcW w:w="234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</w:rPr>
            </w:pPr>
            <w:r w:rsidRPr="00F41827">
              <w:rPr>
                <w:color w:val="000000" w:themeColor="text1"/>
                <w:sz w:val="22"/>
                <w:szCs w:val="22"/>
              </w:rPr>
              <w:t>100</w:t>
            </w:r>
          </w:p>
        </w:tc>
      </w:tr>
      <w:tr w:rsidR="006E6967" w:rsidRPr="00F41827" w:rsidTr="00F048E6">
        <w:tc>
          <w:tcPr>
            <w:tcW w:w="682" w:type="dxa"/>
            <w:gridSpan w:val="2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D83BB9" w:rsidRDefault="006E6967" w:rsidP="00F048E6">
            <w:pPr>
              <w:rPr>
                <w:rFonts w:ascii="Times New Roman" w:hAnsi="Times New Roman"/>
                <w:sz w:val="24"/>
                <w:szCs w:val="24"/>
              </w:rPr>
            </w:pPr>
            <w:r w:rsidRPr="00D83BB9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культурно-массовых мероприятий </w:t>
            </w:r>
          </w:p>
          <w:p w:rsidR="006E6967" w:rsidRPr="00F41827" w:rsidRDefault="006E6967" w:rsidP="00F048E6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D16AD">
              <w:rPr>
                <w:rFonts w:ascii="Times New Roman" w:hAnsi="Times New Roman"/>
                <w:sz w:val="24"/>
                <w:szCs w:val="24"/>
              </w:rPr>
              <w:t>Мастер-классы</w:t>
            </w:r>
          </w:p>
        </w:tc>
        <w:tc>
          <w:tcPr>
            <w:tcW w:w="2041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052B71" w:rsidP="00F048E6">
            <w:pPr>
              <w:pStyle w:val="ConsPlusCell"/>
              <w:jc w:val="center"/>
              <w:rPr>
                <w:color w:val="000000" w:themeColor="text1"/>
              </w:rPr>
            </w:pPr>
            <w:r>
              <w:rPr>
                <w:lang w:eastAsia="ar-SA"/>
              </w:rPr>
              <w:t>7317,48</w:t>
            </w:r>
          </w:p>
        </w:tc>
        <w:tc>
          <w:tcPr>
            <w:tcW w:w="169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052B71" w:rsidP="00F048E6">
            <w:pPr>
              <w:pStyle w:val="ConsPlusCell"/>
              <w:jc w:val="center"/>
              <w:rPr>
                <w:color w:val="000000" w:themeColor="text1"/>
              </w:rPr>
            </w:pPr>
            <w:r>
              <w:rPr>
                <w:lang w:eastAsia="ar-SA"/>
              </w:rPr>
              <w:t>7317,48</w:t>
            </w:r>
          </w:p>
        </w:tc>
        <w:tc>
          <w:tcPr>
            <w:tcW w:w="2340" w:type="dxa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jc w:val="center"/>
              <w:rPr>
                <w:color w:val="000000" w:themeColor="text1"/>
              </w:rPr>
            </w:pPr>
            <w:r w:rsidRPr="00F41827">
              <w:rPr>
                <w:color w:val="000000" w:themeColor="text1"/>
                <w:sz w:val="22"/>
                <w:szCs w:val="22"/>
              </w:rPr>
              <w:t>100</w:t>
            </w:r>
          </w:p>
        </w:tc>
      </w:tr>
      <w:tr w:rsidR="006E6967" w:rsidRPr="00F41827" w:rsidTr="00F048E6">
        <w:tc>
          <w:tcPr>
            <w:tcW w:w="9851" w:type="dxa"/>
            <w:gridSpan w:val="6"/>
            <w:tcBorders>
              <w:top w:val="non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67" w:rsidRPr="00F41827" w:rsidRDefault="006E6967" w:rsidP="00F048E6">
            <w:pPr>
              <w:pStyle w:val="ConsPlusCell"/>
              <w:ind w:left="72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</w:tbl>
    <w:p w:rsidR="006E6967" w:rsidRDefault="006E6967" w:rsidP="006E6967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6E6967" w:rsidRDefault="006E6967" w:rsidP="006E6967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6E6967" w:rsidRPr="00F41827" w:rsidRDefault="006E6967" w:rsidP="006E6967">
      <w:pPr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Начальник Отдела культуры </w:t>
      </w:r>
      <w:r w:rsidRPr="00F41827">
        <w:rPr>
          <w:rFonts w:ascii="Times New Roman" w:hAnsi="Times New Roman"/>
          <w:color w:val="000000" w:themeColor="text1"/>
          <w:sz w:val="28"/>
          <w:szCs w:val="28"/>
        </w:rPr>
        <w:t xml:space="preserve">       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</w:t>
      </w:r>
      <w:r w:rsidRPr="00F41827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   </w:t>
      </w:r>
      <w:r w:rsidRPr="00F41827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И.А.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Жарикова</w:t>
      </w:r>
      <w:proofErr w:type="spellEnd"/>
    </w:p>
    <w:p w:rsidR="006E6967" w:rsidRPr="00F41827" w:rsidRDefault="006E6967" w:rsidP="006E6967">
      <w:pPr>
        <w:ind w:firstLine="567"/>
        <w:rPr>
          <w:color w:val="000000" w:themeColor="text1"/>
        </w:rPr>
      </w:pPr>
    </w:p>
    <w:p w:rsidR="00746A14" w:rsidRDefault="00746A14"/>
    <w:sectPr w:rsidR="00746A14" w:rsidSect="00F20251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A27501"/>
    <w:multiLevelType w:val="hybridMultilevel"/>
    <w:tmpl w:val="1BCCD846"/>
    <w:lvl w:ilvl="0" w:tplc="AC1AE1D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CA2227"/>
    <w:multiLevelType w:val="hybridMultilevel"/>
    <w:tmpl w:val="3F169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6967"/>
    <w:rsid w:val="00052B71"/>
    <w:rsid w:val="00075F46"/>
    <w:rsid w:val="00334702"/>
    <w:rsid w:val="005807A8"/>
    <w:rsid w:val="006E6967"/>
    <w:rsid w:val="007412AB"/>
    <w:rsid w:val="00746A14"/>
    <w:rsid w:val="007E7287"/>
    <w:rsid w:val="00BB2FA5"/>
    <w:rsid w:val="00C22EFB"/>
    <w:rsid w:val="00C45E1E"/>
    <w:rsid w:val="00C700D0"/>
    <w:rsid w:val="00D740DB"/>
    <w:rsid w:val="00E10299"/>
    <w:rsid w:val="00F127CE"/>
    <w:rsid w:val="00FA51DB"/>
    <w:rsid w:val="00FB4A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967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E6967"/>
    <w:pPr>
      <w:ind w:left="720"/>
      <w:contextualSpacing/>
    </w:pPr>
  </w:style>
  <w:style w:type="paragraph" w:customStyle="1" w:styleId="ConsPlusCell">
    <w:name w:val="ConsPlusCell"/>
    <w:uiPriority w:val="99"/>
    <w:rsid w:val="006E69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next w:val="a"/>
    <w:rsid w:val="006E6967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982</Words>
  <Characters>5603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Мелешина</dc:creator>
  <cp:lastModifiedBy>ZAM.OK</cp:lastModifiedBy>
  <cp:revision>4</cp:revision>
  <dcterms:created xsi:type="dcterms:W3CDTF">2023-03-22T12:21:00Z</dcterms:created>
  <dcterms:modified xsi:type="dcterms:W3CDTF">2023-03-23T14:17:00Z</dcterms:modified>
</cp:coreProperties>
</file>